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73A75" w14:textId="258B45BF" w:rsidR="00D93685" w:rsidRDefault="00D93685" w:rsidP="00C147F8">
      <w:pPr>
        <w:ind w:left="2961" w:right="-38"/>
        <w:jc w:val="right"/>
        <w:rPr>
          <w:rFonts w:ascii="Arial" w:hAnsi="Arial" w:cs="Arial"/>
          <w:bCs/>
        </w:rPr>
      </w:pPr>
      <w:r w:rsidRPr="00C147F8">
        <w:rPr>
          <w:rFonts w:ascii="Arial" w:hAnsi="Arial" w:cs="Arial"/>
          <w:bCs/>
        </w:rPr>
        <w:t xml:space="preserve">Załącznik nr </w:t>
      </w:r>
      <w:r w:rsidR="00D56FD9">
        <w:rPr>
          <w:rFonts w:ascii="Arial" w:hAnsi="Arial" w:cs="Arial"/>
          <w:bCs/>
        </w:rPr>
        <w:t>7</w:t>
      </w:r>
      <w:r w:rsidRPr="00C147F8">
        <w:rPr>
          <w:rFonts w:ascii="Arial" w:hAnsi="Arial" w:cs="Arial"/>
          <w:bCs/>
        </w:rPr>
        <w:t xml:space="preserve"> do SWZ</w:t>
      </w:r>
    </w:p>
    <w:p w14:paraId="0EF6E5CC" w14:textId="416FD7EF" w:rsidR="00DF6620" w:rsidRPr="00C147F8" w:rsidRDefault="00DF6620" w:rsidP="00DF6620">
      <w:pPr>
        <w:ind w:left="426" w:right="-38" w:hanging="142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IZP.271.1.1</w:t>
      </w:r>
      <w:r w:rsidR="00A76EA6"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>.2025</w:t>
      </w:r>
    </w:p>
    <w:p w14:paraId="4E88F2D5" w14:textId="77777777" w:rsidR="00D93685" w:rsidRPr="00C147F8" w:rsidRDefault="00D93685" w:rsidP="00C147F8">
      <w:pPr>
        <w:ind w:left="2961" w:right="2859"/>
        <w:jc w:val="center"/>
        <w:rPr>
          <w:rFonts w:ascii="Arial" w:hAnsi="Arial" w:cs="Arial"/>
          <w:b/>
        </w:rPr>
      </w:pPr>
    </w:p>
    <w:p w14:paraId="69053B69" w14:textId="088A73C0" w:rsidR="00FC5518" w:rsidRPr="00C147F8" w:rsidRDefault="00563FFB" w:rsidP="00C147F8">
      <w:pPr>
        <w:ind w:left="2961" w:right="2859"/>
        <w:jc w:val="center"/>
        <w:rPr>
          <w:rFonts w:ascii="Arial" w:hAnsi="Arial" w:cs="Arial"/>
          <w:b/>
        </w:rPr>
      </w:pPr>
      <w:r w:rsidRPr="00C147F8">
        <w:rPr>
          <w:rFonts w:ascii="Arial" w:hAnsi="Arial" w:cs="Arial"/>
          <w:b/>
        </w:rPr>
        <w:t>OPIS</w:t>
      </w:r>
      <w:r w:rsidRPr="00C147F8">
        <w:rPr>
          <w:rFonts w:ascii="Arial" w:hAnsi="Arial" w:cs="Arial"/>
          <w:b/>
          <w:spacing w:val="-4"/>
        </w:rPr>
        <w:t xml:space="preserve"> </w:t>
      </w:r>
      <w:r w:rsidRPr="00C147F8">
        <w:rPr>
          <w:rFonts w:ascii="Arial" w:hAnsi="Arial" w:cs="Arial"/>
          <w:b/>
        </w:rPr>
        <w:t>PRZEDMIOTU</w:t>
      </w:r>
      <w:r w:rsidRPr="00C147F8">
        <w:rPr>
          <w:rFonts w:ascii="Arial" w:hAnsi="Arial" w:cs="Arial"/>
          <w:b/>
          <w:spacing w:val="-4"/>
        </w:rPr>
        <w:t xml:space="preserve"> </w:t>
      </w:r>
      <w:r w:rsidRPr="00C147F8">
        <w:rPr>
          <w:rFonts w:ascii="Arial" w:hAnsi="Arial" w:cs="Arial"/>
          <w:b/>
        </w:rPr>
        <w:t>ZAMÓWIENIA</w:t>
      </w:r>
      <w:r w:rsidRPr="00C147F8">
        <w:rPr>
          <w:rFonts w:ascii="Arial" w:hAnsi="Arial" w:cs="Arial"/>
          <w:b/>
          <w:spacing w:val="-4"/>
        </w:rPr>
        <w:t xml:space="preserve"> </w:t>
      </w:r>
      <w:r w:rsidRPr="00C147F8">
        <w:rPr>
          <w:rFonts w:ascii="Arial" w:hAnsi="Arial" w:cs="Arial"/>
          <w:b/>
        </w:rPr>
        <w:t>(OPZ)</w:t>
      </w:r>
    </w:p>
    <w:p w14:paraId="08C52236" w14:textId="77777777" w:rsidR="00FC5518" w:rsidRPr="00C147F8" w:rsidRDefault="00FC5518" w:rsidP="00C147F8">
      <w:pPr>
        <w:pStyle w:val="Tekstpodstawowy"/>
        <w:ind w:left="0"/>
        <w:rPr>
          <w:rFonts w:ascii="Arial" w:hAnsi="Arial" w:cs="Arial"/>
          <w:b/>
        </w:rPr>
      </w:pPr>
    </w:p>
    <w:p w14:paraId="0DBE16C9" w14:textId="77777777" w:rsidR="00FC5518" w:rsidRPr="00C147F8" w:rsidRDefault="00FC5518" w:rsidP="00C147F8">
      <w:pPr>
        <w:pStyle w:val="Tekstpodstawowy"/>
        <w:spacing w:before="8"/>
        <w:ind w:left="0"/>
        <w:rPr>
          <w:rFonts w:ascii="Arial" w:hAnsi="Arial" w:cs="Arial"/>
          <w:b/>
        </w:rPr>
      </w:pPr>
    </w:p>
    <w:p w14:paraId="55CD01A8" w14:textId="77777777" w:rsidR="00C147F8" w:rsidRPr="00C147F8" w:rsidRDefault="00C147F8" w:rsidP="00C147F8">
      <w:pPr>
        <w:widowControl/>
        <w:numPr>
          <w:ilvl w:val="0"/>
          <w:numId w:val="3"/>
        </w:numPr>
        <w:tabs>
          <w:tab w:val="left" w:pos="520"/>
        </w:tabs>
        <w:autoSpaceDE/>
        <w:autoSpaceDN/>
        <w:spacing w:before="1" w:after="160"/>
        <w:outlineLvl w:val="1"/>
        <w:rPr>
          <w:rFonts w:ascii="Arial" w:hAnsi="Arial" w:cs="Arial"/>
          <w:b/>
          <w:bCs/>
        </w:rPr>
      </w:pPr>
      <w:r w:rsidRPr="00C147F8">
        <w:rPr>
          <w:rFonts w:ascii="Arial" w:hAnsi="Arial" w:cs="Arial"/>
          <w:b/>
          <w:bCs/>
        </w:rPr>
        <w:t>ZAKRES</w:t>
      </w:r>
      <w:r w:rsidRPr="00C147F8">
        <w:rPr>
          <w:rFonts w:ascii="Arial" w:hAnsi="Arial" w:cs="Arial"/>
          <w:b/>
          <w:bCs/>
          <w:spacing w:val="-4"/>
        </w:rPr>
        <w:t xml:space="preserve"> </w:t>
      </w:r>
      <w:r w:rsidRPr="00C147F8">
        <w:rPr>
          <w:rFonts w:ascii="Arial" w:hAnsi="Arial" w:cs="Arial"/>
          <w:b/>
          <w:bCs/>
        </w:rPr>
        <w:t>PRZEDMIOTU</w:t>
      </w:r>
      <w:r w:rsidRPr="00C147F8">
        <w:rPr>
          <w:rFonts w:ascii="Arial" w:hAnsi="Arial" w:cs="Arial"/>
          <w:b/>
          <w:bCs/>
          <w:spacing w:val="-4"/>
        </w:rPr>
        <w:t xml:space="preserve"> </w:t>
      </w:r>
      <w:r w:rsidRPr="00C147F8">
        <w:rPr>
          <w:rFonts w:ascii="Arial" w:hAnsi="Arial" w:cs="Arial"/>
          <w:b/>
          <w:bCs/>
        </w:rPr>
        <w:t>ZAMÓWIENIA</w:t>
      </w:r>
    </w:p>
    <w:p w14:paraId="34C56A51" w14:textId="77777777" w:rsidR="00C147F8" w:rsidRPr="00C147F8" w:rsidRDefault="00C147F8" w:rsidP="00C147F8">
      <w:pPr>
        <w:spacing w:before="11"/>
        <w:rPr>
          <w:rFonts w:ascii="Arial" w:hAnsi="Arial" w:cs="Arial"/>
          <w:b/>
        </w:rPr>
      </w:pPr>
    </w:p>
    <w:p w14:paraId="148C6891" w14:textId="77AC248F" w:rsidR="00C147F8" w:rsidRPr="00C147F8" w:rsidRDefault="00C147F8" w:rsidP="00C147F8">
      <w:pPr>
        <w:widowControl/>
        <w:autoSpaceDE/>
        <w:autoSpaceDN/>
        <w:spacing w:after="160"/>
        <w:jc w:val="both"/>
        <w:rPr>
          <w:rFonts w:ascii="Arial" w:eastAsia="Aptos" w:hAnsi="Arial" w:cs="Arial"/>
          <w:b/>
          <w:bCs/>
          <w:kern w:val="2"/>
          <w:sz w:val="24"/>
          <w:szCs w:val="24"/>
        </w:rPr>
      </w:pPr>
      <w:r w:rsidRPr="00C147F8">
        <w:rPr>
          <w:rFonts w:ascii="Arial" w:hAnsi="Arial" w:cs="Arial"/>
        </w:rPr>
        <w:t>Przedmiotem</w:t>
      </w:r>
      <w:r w:rsidRPr="00C147F8">
        <w:rPr>
          <w:rFonts w:ascii="Arial" w:hAnsi="Arial" w:cs="Arial"/>
          <w:spacing w:val="68"/>
        </w:rPr>
        <w:t xml:space="preserve"> </w:t>
      </w:r>
      <w:r w:rsidRPr="00C147F8">
        <w:rPr>
          <w:rFonts w:ascii="Arial" w:hAnsi="Arial" w:cs="Arial"/>
        </w:rPr>
        <w:t xml:space="preserve">zamówienia  </w:t>
      </w:r>
      <w:r w:rsidRPr="00C147F8">
        <w:rPr>
          <w:rFonts w:ascii="Arial" w:hAnsi="Arial" w:cs="Arial"/>
          <w:spacing w:val="13"/>
        </w:rPr>
        <w:t xml:space="preserve"> </w:t>
      </w:r>
      <w:r w:rsidRPr="00C147F8">
        <w:rPr>
          <w:rFonts w:ascii="Arial" w:hAnsi="Arial" w:cs="Arial"/>
        </w:rPr>
        <w:t xml:space="preserve">jest  </w:t>
      </w:r>
      <w:r w:rsidRPr="00C147F8">
        <w:rPr>
          <w:rFonts w:ascii="Arial" w:hAnsi="Arial" w:cs="Arial"/>
          <w:spacing w:val="17"/>
        </w:rPr>
        <w:t xml:space="preserve"> </w:t>
      </w:r>
      <w:r w:rsidRPr="00C147F8">
        <w:rPr>
          <w:rFonts w:ascii="Arial" w:hAnsi="Arial" w:cs="Arial"/>
        </w:rPr>
        <w:t xml:space="preserve">przyjęcie  </w:t>
      </w:r>
      <w:r w:rsidRPr="00C147F8">
        <w:rPr>
          <w:rFonts w:ascii="Arial" w:hAnsi="Arial" w:cs="Arial"/>
          <w:spacing w:val="17"/>
        </w:rPr>
        <w:t xml:space="preserve"> </w:t>
      </w:r>
      <w:r w:rsidRPr="00C147F8">
        <w:rPr>
          <w:rFonts w:ascii="Arial" w:hAnsi="Arial" w:cs="Arial"/>
        </w:rPr>
        <w:t xml:space="preserve">i  </w:t>
      </w:r>
      <w:r w:rsidRPr="00C147F8">
        <w:rPr>
          <w:rFonts w:ascii="Arial" w:hAnsi="Arial" w:cs="Arial"/>
          <w:spacing w:val="16"/>
        </w:rPr>
        <w:t xml:space="preserve"> </w:t>
      </w:r>
      <w:r w:rsidRPr="00C147F8">
        <w:rPr>
          <w:rFonts w:ascii="Arial" w:hAnsi="Arial" w:cs="Arial"/>
        </w:rPr>
        <w:t xml:space="preserve">zagospodarowanie  </w:t>
      </w:r>
      <w:r w:rsidRPr="00C147F8">
        <w:rPr>
          <w:rFonts w:ascii="Arial" w:hAnsi="Arial" w:cs="Arial"/>
          <w:spacing w:val="18"/>
        </w:rPr>
        <w:t xml:space="preserve"> </w:t>
      </w:r>
      <w:r w:rsidRPr="00C147F8">
        <w:rPr>
          <w:rFonts w:ascii="Arial" w:hAnsi="Arial" w:cs="Arial"/>
        </w:rPr>
        <w:t xml:space="preserve">odpadów  </w:t>
      </w:r>
      <w:r w:rsidRPr="00C147F8">
        <w:rPr>
          <w:rFonts w:ascii="Arial" w:hAnsi="Arial" w:cs="Arial"/>
          <w:spacing w:val="17"/>
        </w:rPr>
        <w:t xml:space="preserve"> </w:t>
      </w:r>
      <w:r w:rsidRPr="00C147F8">
        <w:rPr>
          <w:rFonts w:ascii="Arial" w:hAnsi="Arial" w:cs="Arial"/>
        </w:rPr>
        <w:t xml:space="preserve">komunalnych </w:t>
      </w:r>
      <w:r w:rsidRPr="00C147F8">
        <w:rPr>
          <w:rFonts w:ascii="Arial" w:hAnsi="Arial" w:cs="Arial"/>
        </w:rPr>
        <w:br/>
      </w:r>
      <w:r w:rsidRPr="00C147F8">
        <w:rPr>
          <w:rFonts w:ascii="Arial" w:eastAsia="Aptos" w:hAnsi="Arial" w:cs="Arial"/>
          <w:kern w:val="2"/>
          <w:sz w:val="24"/>
          <w:szCs w:val="24"/>
        </w:rPr>
        <w:t xml:space="preserve">pochodzących z nieruchomości, na których zamieszkują mieszkańcy oraz </w:t>
      </w:r>
      <w:r>
        <w:rPr>
          <w:rFonts w:ascii="Arial" w:eastAsia="Aptos" w:hAnsi="Arial" w:cs="Arial"/>
          <w:kern w:val="2"/>
          <w:sz w:val="24"/>
          <w:szCs w:val="24"/>
        </w:rPr>
        <w:br/>
      </w:r>
      <w:r w:rsidRPr="00C147F8">
        <w:rPr>
          <w:rFonts w:ascii="Arial" w:eastAsia="Aptos" w:hAnsi="Arial" w:cs="Arial"/>
          <w:kern w:val="2"/>
          <w:sz w:val="24"/>
          <w:szCs w:val="24"/>
        </w:rPr>
        <w:t xml:space="preserve">z nieruchomości, na których znajdują się domki letniskowe lub innych nieruchomości wykorzystywanych na cele rekreacyjno-wypoczynkowe z trenu gminy Dąbie </w:t>
      </w:r>
      <w:r w:rsidRPr="00C147F8">
        <w:rPr>
          <w:rFonts w:ascii="Arial" w:hAnsi="Arial" w:cs="Arial"/>
        </w:rPr>
        <w:t>w</w:t>
      </w:r>
      <w:r w:rsidRPr="00C147F8">
        <w:rPr>
          <w:rFonts w:ascii="Arial" w:hAnsi="Arial" w:cs="Arial"/>
          <w:spacing w:val="-2"/>
        </w:rPr>
        <w:t xml:space="preserve"> </w:t>
      </w:r>
      <w:r w:rsidRPr="00C147F8">
        <w:rPr>
          <w:rFonts w:ascii="Arial" w:hAnsi="Arial" w:cs="Arial"/>
        </w:rPr>
        <w:t>okresie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  <w:b/>
        </w:rPr>
        <w:t>od</w:t>
      </w:r>
      <w:r w:rsidRPr="00C147F8">
        <w:rPr>
          <w:rFonts w:ascii="Arial" w:hAnsi="Arial" w:cs="Arial"/>
          <w:b/>
          <w:spacing w:val="-1"/>
        </w:rPr>
        <w:t xml:space="preserve"> </w:t>
      </w:r>
      <w:r w:rsidRPr="00C147F8">
        <w:rPr>
          <w:rFonts w:ascii="Arial" w:hAnsi="Arial" w:cs="Arial"/>
          <w:b/>
        </w:rPr>
        <w:t>01.01.2026 r.</w:t>
      </w:r>
      <w:r w:rsidRPr="00C147F8">
        <w:rPr>
          <w:rFonts w:ascii="Arial" w:hAnsi="Arial" w:cs="Arial"/>
          <w:b/>
          <w:spacing w:val="2"/>
        </w:rPr>
        <w:t xml:space="preserve"> </w:t>
      </w:r>
      <w:r w:rsidRPr="00C147F8">
        <w:rPr>
          <w:rFonts w:ascii="Arial" w:hAnsi="Arial" w:cs="Arial"/>
          <w:b/>
        </w:rPr>
        <w:t>do</w:t>
      </w:r>
      <w:r w:rsidRPr="00C147F8">
        <w:rPr>
          <w:rFonts w:ascii="Arial" w:hAnsi="Arial" w:cs="Arial"/>
          <w:b/>
          <w:spacing w:val="-1"/>
        </w:rPr>
        <w:t xml:space="preserve"> </w:t>
      </w:r>
      <w:r w:rsidRPr="00C147F8">
        <w:rPr>
          <w:rFonts w:ascii="Arial" w:hAnsi="Arial" w:cs="Arial"/>
          <w:b/>
        </w:rPr>
        <w:t>31.12.2026 r.</w:t>
      </w:r>
    </w:p>
    <w:p w14:paraId="69942C8F" w14:textId="77777777" w:rsidR="00C147F8" w:rsidRPr="00C147F8" w:rsidRDefault="00C147F8" w:rsidP="00C147F8">
      <w:pPr>
        <w:tabs>
          <w:tab w:val="left" w:pos="0"/>
        </w:tabs>
        <w:ind w:right="127"/>
        <w:jc w:val="both"/>
        <w:rPr>
          <w:rFonts w:ascii="Arial" w:hAnsi="Arial" w:cs="Arial"/>
        </w:rPr>
      </w:pPr>
      <w:r w:rsidRPr="00C147F8">
        <w:rPr>
          <w:rFonts w:ascii="Arial" w:hAnsi="Arial" w:cs="Arial"/>
        </w:rPr>
        <w:t>Jednostką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rozliczeniową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jest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masa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przekazanych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przez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Zamawiającego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odpadów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danego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rodzaju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</w:rPr>
        <w:t>wyrażona</w:t>
      </w:r>
      <w:r w:rsidRPr="00C147F8">
        <w:rPr>
          <w:rFonts w:ascii="Arial" w:hAnsi="Arial" w:cs="Arial"/>
          <w:spacing w:val="-2"/>
        </w:rPr>
        <w:t xml:space="preserve"> </w:t>
      </w:r>
      <w:r w:rsidRPr="00C147F8">
        <w:rPr>
          <w:rFonts w:ascii="Arial" w:hAnsi="Arial" w:cs="Arial"/>
        </w:rPr>
        <w:t>w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</w:rPr>
        <w:t>Mg.</w:t>
      </w:r>
    </w:p>
    <w:p w14:paraId="747E5864" w14:textId="77777777" w:rsidR="00C147F8" w:rsidRPr="00C147F8" w:rsidRDefault="00C147F8" w:rsidP="00C147F8">
      <w:pPr>
        <w:tabs>
          <w:tab w:val="left" w:pos="0"/>
        </w:tabs>
        <w:ind w:right="127"/>
        <w:jc w:val="both"/>
        <w:rPr>
          <w:rFonts w:ascii="Arial" w:hAnsi="Arial" w:cs="Arial"/>
        </w:rPr>
      </w:pPr>
    </w:p>
    <w:p w14:paraId="2E11EA7E" w14:textId="77777777" w:rsidR="00C147F8" w:rsidRPr="00C147F8" w:rsidRDefault="00C147F8" w:rsidP="00C147F8">
      <w:pPr>
        <w:tabs>
          <w:tab w:val="left" w:pos="0"/>
        </w:tabs>
        <w:ind w:right="127"/>
        <w:jc w:val="both"/>
        <w:rPr>
          <w:rFonts w:ascii="Arial" w:hAnsi="Arial" w:cs="Arial"/>
        </w:rPr>
      </w:pPr>
      <w:r w:rsidRPr="00C147F8">
        <w:rPr>
          <w:rFonts w:ascii="Arial" w:hAnsi="Arial" w:cs="Arial"/>
        </w:rPr>
        <w:t>Przedmiot zamówienia stanowi jedną część, nie został przez Zamawiającego podzielony na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części.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  <w:spacing w:val="1"/>
        </w:rPr>
        <w:br/>
      </w:r>
      <w:r w:rsidRPr="00C147F8">
        <w:rPr>
          <w:rFonts w:ascii="Arial" w:hAnsi="Arial" w:cs="Arial"/>
        </w:rPr>
        <w:t>W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bezpośrednim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sąsiedztwie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na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rynku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istnieje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niewiele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podmiotów</w:t>
      </w:r>
      <w:r w:rsidRPr="00C147F8">
        <w:rPr>
          <w:rFonts w:ascii="Arial" w:hAnsi="Arial" w:cs="Arial"/>
          <w:spacing w:val="49"/>
        </w:rPr>
        <w:t xml:space="preserve"> </w:t>
      </w:r>
      <w:r w:rsidRPr="00C147F8">
        <w:rPr>
          <w:rFonts w:ascii="Arial" w:hAnsi="Arial" w:cs="Arial"/>
        </w:rPr>
        <w:t>oferujących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usługę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zagospodarowania odpadów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komunalnych. W związku z powyższym,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przewiduje się,</w:t>
      </w:r>
      <w:r w:rsidRPr="00C147F8">
        <w:rPr>
          <w:rFonts w:ascii="Arial" w:hAnsi="Arial" w:cs="Arial"/>
          <w:spacing w:val="-47"/>
        </w:rPr>
        <w:t xml:space="preserve"> </w:t>
      </w:r>
      <w:r w:rsidRPr="00C147F8">
        <w:rPr>
          <w:rFonts w:ascii="Arial" w:hAnsi="Arial" w:cs="Arial"/>
        </w:rPr>
        <w:t>że podzielenie</w:t>
      </w:r>
      <w:r w:rsidRPr="00C147F8">
        <w:rPr>
          <w:rFonts w:ascii="Arial" w:hAnsi="Arial" w:cs="Arial"/>
          <w:spacing w:val="-2"/>
        </w:rPr>
        <w:t xml:space="preserve"> </w:t>
      </w:r>
      <w:r w:rsidRPr="00C147F8">
        <w:rPr>
          <w:rFonts w:ascii="Arial" w:hAnsi="Arial" w:cs="Arial"/>
        </w:rPr>
        <w:t>zamówienia</w:t>
      </w:r>
      <w:r w:rsidRPr="00C147F8">
        <w:rPr>
          <w:rFonts w:ascii="Arial" w:hAnsi="Arial" w:cs="Arial"/>
          <w:spacing w:val="-2"/>
        </w:rPr>
        <w:t xml:space="preserve"> </w:t>
      </w:r>
      <w:r w:rsidRPr="00C147F8">
        <w:rPr>
          <w:rFonts w:ascii="Arial" w:hAnsi="Arial" w:cs="Arial"/>
        </w:rPr>
        <w:t>na części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</w:rPr>
        <w:t>nie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skutkowałoby</w:t>
      </w:r>
      <w:r w:rsidRPr="00C147F8">
        <w:rPr>
          <w:rFonts w:ascii="Arial" w:hAnsi="Arial" w:cs="Arial"/>
          <w:spacing w:val="-2"/>
        </w:rPr>
        <w:t xml:space="preserve"> </w:t>
      </w:r>
      <w:r w:rsidRPr="00C147F8">
        <w:rPr>
          <w:rFonts w:ascii="Arial" w:hAnsi="Arial" w:cs="Arial"/>
        </w:rPr>
        <w:t>zwiększoną ilością</w:t>
      </w:r>
      <w:r w:rsidRPr="00C147F8">
        <w:rPr>
          <w:rFonts w:ascii="Arial" w:hAnsi="Arial" w:cs="Arial"/>
          <w:spacing w:val="-2"/>
        </w:rPr>
        <w:t xml:space="preserve"> </w:t>
      </w:r>
      <w:r w:rsidRPr="00C147F8">
        <w:rPr>
          <w:rFonts w:ascii="Arial" w:hAnsi="Arial" w:cs="Arial"/>
        </w:rPr>
        <w:t>ofert.</w:t>
      </w:r>
    </w:p>
    <w:p w14:paraId="005DA87D" w14:textId="77777777" w:rsidR="00C147F8" w:rsidRPr="00C147F8" w:rsidRDefault="00C147F8" w:rsidP="00C147F8">
      <w:pPr>
        <w:tabs>
          <w:tab w:val="left" w:pos="0"/>
        </w:tabs>
        <w:ind w:right="127"/>
        <w:jc w:val="both"/>
        <w:rPr>
          <w:rFonts w:ascii="Arial" w:hAnsi="Arial" w:cs="Arial"/>
        </w:rPr>
      </w:pPr>
    </w:p>
    <w:p w14:paraId="2415662E" w14:textId="77777777" w:rsidR="00C147F8" w:rsidRPr="00C147F8" w:rsidRDefault="00C147F8" w:rsidP="00C147F8">
      <w:pPr>
        <w:widowControl/>
        <w:numPr>
          <w:ilvl w:val="0"/>
          <w:numId w:val="3"/>
        </w:numPr>
        <w:tabs>
          <w:tab w:val="left" w:pos="0"/>
        </w:tabs>
        <w:autoSpaceDE/>
        <w:autoSpaceDN/>
        <w:spacing w:after="160"/>
        <w:ind w:right="127"/>
        <w:contextualSpacing/>
        <w:jc w:val="both"/>
        <w:rPr>
          <w:rFonts w:ascii="Arial" w:hAnsi="Arial" w:cs="Arial"/>
          <w:b/>
          <w:bCs/>
        </w:rPr>
      </w:pPr>
      <w:r w:rsidRPr="00C147F8">
        <w:rPr>
          <w:rFonts w:ascii="Arial" w:hAnsi="Arial" w:cs="Arial"/>
          <w:b/>
          <w:bCs/>
        </w:rPr>
        <w:t>RODZAJE ODPADÓW KOMUNALNYCH PRZEWIDZIANYCH DO ZAGOSPODAROWANIA:</w:t>
      </w:r>
    </w:p>
    <w:p w14:paraId="63FDB0FA" w14:textId="77777777" w:rsidR="00C147F8" w:rsidRPr="00C147F8" w:rsidRDefault="00C147F8" w:rsidP="00C147F8">
      <w:pPr>
        <w:widowControl/>
        <w:numPr>
          <w:ilvl w:val="1"/>
          <w:numId w:val="3"/>
        </w:numPr>
        <w:tabs>
          <w:tab w:val="left" w:pos="662"/>
        </w:tabs>
        <w:autoSpaceDE/>
        <w:autoSpaceDN/>
        <w:spacing w:before="76" w:after="160"/>
        <w:ind w:left="720" w:hanging="436"/>
        <w:contextualSpacing/>
        <w:jc w:val="both"/>
        <w:rPr>
          <w:rFonts w:ascii="Arial" w:hAnsi="Arial" w:cs="Arial"/>
          <w:b/>
        </w:rPr>
      </w:pPr>
      <w:r w:rsidRPr="00C147F8">
        <w:rPr>
          <w:rFonts w:ascii="Arial" w:hAnsi="Arial" w:cs="Arial"/>
        </w:rPr>
        <w:t>Przedmiotem zamówienia jest zagospodarowanie poniższych odpadów o kodach:</w:t>
      </w:r>
    </w:p>
    <w:p w14:paraId="167B4CE0" w14:textId="77777777" w:rsidR="00C147F8" w:rsidRPr="00C147F8" w:rsidRDefault="00C147F8" w:rsidP="00C147F8">
      <w:pPr>
        <w:widowControl/>
        <w:numPr>
          <w:ilvl w:val="0"/>
          <w:numId w:val="14"/>
        </w:numPr>
        <w:tabs>
          <w:tab w:val="left" w:pos="662"/>
        </w:tabs>
        <w:autoSpaceDE/>
        <w:autoSpaceDN/>
        <w:spacing w:before="76" w:after="160"/>
        <w:ind w:left="993"/>
        <w:contextualSpacing/>
        <w:jc w:val="both"/>
        <w:rPr>
          <w:rFonts w:ascii="Arial" w:hAnsi="Arial" w:cs="Arial"/>
          <w:b/>
        </w:rPr>
      </w:pPr>
      <w:r w:rsidRPr="00C147F8">
        <w:rPr>
          <w:rFonts w:ascii="Arial" w:hAnsi="Arial" w:cs="Arial"/>
        </w:rPr>
        <w:t>niesegregowanych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(zmieszanych)</w:t>
      </w:r>
      <w:r w:rsidRPr="00C147F8">
        <w:rPr>
          <w:rFonts w:ascii="Arial" w:hAnsi="Arial" w:cs="Arial"/>
          <w:spacing w:val="-5"/>
        </w:rPr>
        <w:t xml:space="preserve"> </w:t>
      </w:r>
      <w:r w:rsidRPr="00C147F8">
        <w:rPr>
          <w:rFonts w:ascii="Arial" w:hAnsi="Arial" w:cs="Arial"/>
        </w:rPr>
        <w:t>odpadów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komunalnych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(20</w:t>
      </w:r>
      <w:r w:rsidRPr="00C147F8">
        <w:rPr>
          <w:rFonts w:ascii="Arial" w:hAnsi="Arial" w:cs="Arial"/>
          <w:spacing w:val="-2"/>
        </w:rPr>
        <w:t xml:space="preserve"> </w:t>
      </w:r>
      <w:r w:rsidRPr="00C147F8">
        <w:rPr>
          <w:rFonts w:ascii="Arial" w:hAnsi="Arial" w:cs="Arial"/>
        </w:rPr>
        <w:t>03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01),</w:t>
      </w:r>
    </w:p>
    <w:p w14:paraId="1340EFFD" w14:textId="77777777" w:rsidR="00C147F8" w:rsidRPr="00C147F8" w:rsidRDefault="00C147F8" w:rsidP="00C147F8">
      <w:pPr>
        <w:widowControl/>
        <w:numPr>
          <w:ilvl w:val="0"/>
          <w:numId w:val="14"/>
        </w:numPr>
        <w:tabs>
          <w:tab w:val="left" w:pos="662"/>
        </w:tabs>
        <w:autoSpaceDE/>
        <w:autoSpaceDN/>
        <w:spacing w:before="76" w:after="160"/>
        <w:ind w:left="993"/>
        <w:contextualSpacing/>
        <w:jc w:val="both"/>
        <w:rPr>
          <w:rFonts w:ascii="Arial" w:hAnsi="Arial" w:cs="Arial"/>
          <w:b/>
        </w:rPr>
      </w:pPr>
      <w:r w:rsidRPr="00C147F8">
        <w:rPr>
          <w:rFonts w:ascii="Arial" w:hAnsi="Arial" w:cs="Arial"/>
        </w:rPr>
        <w:t xml:space="preserve"> odpadów</w:t>
      </w:r>
      <w:r w:rsidRPr="00C147F8">
        <w:rPr>
          <w:rFonts w:ascii="Arial" w:hAnsi="Arial" w:cs="Arial"/>
          <w:spacing w:val="-5"/>
        </w:rPr>
        <w:t xml:space="preserve"> </w:t>
      </w:r>
      <w:r w:rsidRPr="00C147F8">
        <w:rPr>
          <w:rFonts w:ascii="Arial" w:hAnsi="Arial" w:cs="Arial"/>
        </w:rPr>
        <w:t>ulegających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biodegradacji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(20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02</w:t>
      </w:r>
      <w:r w:rsidRPr="00C147F8">
        <w:rPr>
          <w:rFonts w:ascii="Arial" w:hAnsi="Arial" w:cs="Arial"/>
          <w:spacing w:val="-5"/>
        </w:rPr>
        <w:t xml:space="preserve"> </w:t>
      </w:r>
      <w:r w:rsidRPr="00C147F8">
        <w:rPr>
          <w:rFonts w:ascii="Arial" w:hAnsi="Arial" w:cs="Arial"/>
        </w:rPr>
        <w:t>01),</w:t>
      </w:r>
    </w:p>
    <w:p w14:paraId="3D4382BE" w14:textId="77777777" w:rsidR="00C147F8" w:rsidRPr="00C147F8" w:rsidRDefault="00C147F8" w:rsidP="00C147F8">
      <w:pPr>
        <w:widowControl/>
        <w:numPr>
          <w:ilvl w:val="0"/>
          <w:numId w:val="14"/>
        </w:numPr>
        <w:tabs>
          <w:tab w:val="left" w:pos="662"/>
        </w:tabs>
        <w:autoSpaceDE/>
        <w:autoSpaceDN/>
        <w:spacing w:before="76" w:after="160"/>
        <w:ind w:left="993"/>
        <w:contextualSpacing/>
        <w:jc w:val="both"/>
        <w:rPr>
          <w:rFonts w:ascii="Arial" w:hAnsi="Arial" w:cs="Arial"/>
          <w:b/>
        </w:rPr>
      </w:pPr>
      <w:r w:rsidRPr="00C147F8">
        <w:rPr>
          <w:rFonts w:ascii="Arial" w:hAnsi="Arial" w:cs="Arial"/>
        </w:rPr>
        <w:t>odpadów</w:t>
      </w:r>
      <w:r w:rsidRPr="00C147F8">
        <w:rPr>
          <w:rFonts w:ascii="Arial" w:hAnsi="Arial" w:cs="Arial"/>
          <w:spacing w:val="18"/>
        </w:rPr>
        <w:t xml:space="preserve"> </w:t>
      </w:r>
      <w:r w:rsidRPr="00C147F8">
        <w:rPr>
          <w:rFonts w:ascii="Arial" w:hAnsi="Arial" w:cs="Arial"/>
        </w:rPr>
        <w:t>komunalnych</w:t>
      </w:r>
      <w:r w:rsidRPr="00C147F8">
        <w:rPr>
          <w:rFonts w:ascii="Arial" w:hAnsi="Arial" w:cs="Arial"/>
          <w:spacing w:val="16"/>
        </w:rPr>
        <w:t xml:space="preserve"> </w:t>
      </w:r>
      <w:r w:rsidRPr="00C147F8">
        <w:rPr>
          <w:rFonts w:ascii="Arial" w:hAnsi="Arial" w:cs="Arial"/>
        </w:rPr>
        <w:t>niewymienionych</w:t>
      </w:r>
      <w:r w:rsidRPr="00C147F8">
        <w:rPr>
          <w:rFonts w:ascii="Arial" w:hAnsi="Arial" w:cs="Arial"/>
          <w:spacing w:val="17"/>
        </w:rPr>
        <w:t xml:space="preserve"> </w:t>
      </w:r>
      <w:r w:rsidRPr="00C147F8">
        <w:rPr>
          <w:rFonts w:ascii="Arial" w:hAnsi="Arial" w:cs="Arial"/>
        </w:rPr>
        <w:t>w</w:t>
      </w:r>
      <w:r w:rsidRPr="00C147F8">
        <w:rPr>
          <w:rFonts w:ascii="Arial" w:hAnsi="Arial" w:cs="Arial"/>
          <w:spacing w:val="18"/>
        </w:rPr>
        <w:t xml:space="preserve"> </w:t>
      </w:r>
      <w:r w:rsidRPr="00C147F8">
        <w:rPr>
          <w:rFonts w:ascii="Arial" w:hAnsi="Arial" w:cs="Arial"/>
        </w:rPr>
        <w:t>innych</w:t>
      </w:r>
      <w:r w:rsidRPr="00C147F8">
        <w:rPr>
          <w:rFonts w:ascii="Arial" w:hAnsi="Arial" w:cs="Arial"/>
          <w:spacing w:val="18"/>
        </w:rPr>
        <w:t xml:space="preserve"> </w:t>
      </w:r>
      <w:r w:rsidRPr="00C147F8">
        <w:rPr>
          <w:rFonts w:ascii="Arial" w:hAnsi="Arial" w:cs="Arial"/>
        </w:rPr>
        <w:t>podgrupach</w:t>
      </w:r>
      <w:r w:rsidRPr="00C147F8">
        <w:rPr>
          <w:rFonts w:ascii="Arial" w:hAnsi="Arial" w:cs="Arial"/>
          <w:spacing w:val="15"/>
        </w:rPr>
        <w:t xml:space="preserve"> </w:t>
      </w:r>
      <w:r w:rsidRPr="00C147F8">
        <w:rPr>
          <w:rFonts w:ascii="Arial" w:hAnsi="Arial" w:cs="Arial"/>
        </w:rPr>
        <w:t>–</w:t>
      </w:r>
      <w:r w:rsidRPr="00C147F8">
        <w:rPr>
          <w:rFonts w:ascii="Arial" w:hAnsi="Arial" w:cs="Arial"/>
          <w:spacing w:val="19"/>
        </w:rPr>
        <w:t xml:space="preserve"> </w:t>
      </w:r>
      <w:r w:rsidRPr="00C147F8">
        <w:rPr>
          <w:rFonts w:ascii="Arial" w:hAnsi="Arial" w:cs="Arial"/>
        </w:rPr>
        <w:t>popiołów</w:t>
      </w:r>
      <w:r w:rsidRPr="00C147F8">
        <w:rPr>
          <w:rFonts w:ascii="Arial" w:hAnsi="Arial" w:cs="Arial"/>
          <w:spacing w:val="19"/>
        </w:rPr>
        <w:t xml:space="preserve"> </w:t>
      </w:r>
      <w:r w:rsidRPr="00C147F8">
        <w:rPr>
          <w:rFonts w:ascii="Arial" w:hAnsi="Arial" w:cs="Arial"/>
        </w:rPr>
        <w:t>(20</w:t>
      </w:r>
      <w:r w:rsidRPr="00C147F8">
        <w:rPr>
          <w:rFonts w:ascii="Arial" w:hAnsi="Arial" w:cs="Arial"/>
          <w:spacing w:val="18"/>
        </w:rPr>
        <w:t xml:space="preserve"> </w:t>
      </w:r>
      <w:r w:rsidRPr="00C147F8">
        <w:rPr>
          <w:rFonts w:ascii="Arial" w:hAnsi="Arial" w:cs="Arial"/>
        </w:rPr>
        <w:t>03</w:t>
      </w:r>
      <w:r w:rsidRPr="00C147F8">
        <w:rPr>
          <w:rFonts w:ascii="Arial" w:hAnsi="Arial" w:cs="Arial"/>
          <w:spacing w:val="-47"/>
        </w:rPr>
        <w:t xml:space="preserve">    </w:t>
      </w:r>
      <w:r w:rsidRPr="00C147F8">
        <w:rPr>
          <w:rFonts w:ascii="Arial" w:hAnsi="Arial" w:cs="Arial"/>
        </w:rPr>
        <w:t>99),</w:t>
      </w:r>
    </w:p>
    <w:p w14:paraId="61FB97F3" w14:textId="77777777" w:rsidR="00C147F8" w:rsidRPr="00C147F8" w:rsidRDefault="00C147F8" w:rsidP="00C147F8">
      <w:pPr>
        <w:widowControl/>
        <w:numPr>
          <w:ilvl w:val="0"/>
          <w:numId w:val="14"/>
        </w:numPr>
        <w:tabs>
          <w:tab w:val="left" w:pos="662"/>
        </w:tabs>
        <w:autoSpaceDE/>
        <w:autoSpaceDN/>
        <w:spacing w:before="76" w:after="160"/>
        <w:ind w:left="993"/>
        <w:contextualSpacing/>
        <w:jc w:val="both"/>
        <w:rPr>
          <w:rFonts w:ascii="Arial" w:hAnsi="Arial" w:cs="Arial"/>
          <w:b/>
        </w:rPr>
      </w:pPr>
      <w:r w:rsidRPr="00C147F8">
        <w:rPr>
          <w:rFonts w:ascii="Arial" w:hAnsi="Arial" w:cs="Arial"/>
        </w:rPr>
        <w:t xml:space="preserve"> tworzyw</w:t>
      </w:r>
      <w:r w:rsidRPr="00C147F8">
        <w:rPr>
          <w:rFonts w:ascii="Arial" w:hAnsi="Arial" w:cs="Arial"/>
          <w:spacing w:val="-5"/>
        </w:rPr>
        <w:t xml:space="preserve"> </w:t>
      </w:r>
      <w:r w:rsidRPr="00C147F8">
        <w:rPr>
          <w:rFonts w:ascii="Arial" w:hAnsi="Arial" w:cs="Arial"/>
        </w:rPr>
        <w:t>sztucznych</w:t>
      </w:r>
      <w:r w:rsidRPr="00C147F8">
        <w:rPr>
          <w:rFonts w:ascii="Arial" w:hAnsi="Arial" w:cs="Arial"/>
          <w:spacing w:val="-2"/>
        </w:rPr>
        <w:t xml:space="preserve"> </w:t>
      </w:r>
      <w:r w:rsidRPr="00C147F8">
        <w:rPr>
          <w:rFonts w:ascii="Arial" w:hAnsi="Arial" w:cs="Arial"/>
        </w:rPr>
        <w:t>oraz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opakowań</w:t>
      </w:r>
      <w:r w:rsidRPr="00C147F8">
        <w:rPr>
          <w:rFonts w:ascii="Arial" w:hAnsi="Arial" w:cs="Arial"/>
          <w:spacing w:val="-5"/>
        </w:rPr>
        <w:t xml:space="preserve"> </w:t>
      </w:r>
      <w:r w:rsidRPr="00C147F8">
        <w:rPr>
          <w:rFonts w:ascii="Arial" w:hAnsi="Arial" w:cs="Arial"/>
        </w:rPr>
        <w:t>z</w:t>
      </w:r>
      <w:r w:rsidRPr="00C147F8">
        <w:rPr>
          <w:rFonts w:ascii="Arial" w:hAnsi="Arial" w:cs="Arial"/>
          <w:spacing w:val="-2"/>
        </w:rPr>
        <w:t xml:space="preserve"> </w:t>
      </w:r>
      <w:r w:rsidRPr="00C147F8">
        <w:rPr>
          <w:rFonts w:ascii="Arial" w:hAnsi="Arial" w:cs="Arial"/>
        </w:rPr>
        <w:t>tworzyw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sztucznych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(20</w:t>
      </w:r>
      <w:r w:rsidRPr="00C147F8">
        <w:rPr>
          <w:rFonts w:ascii="Arial" w:hAnsi="Arial" w:cs="Arial"/>
          <w:spacing w:val="-2"/>
        </w:rPr>
        <w:t xml:space="preserve"> </w:t>
      </w:r>
      <w:r w:rsidRPr="00C147F8">
        <w:rPr>
          <w:rFonts w:ascii="Arial" w:hAnsi="Arial" w:cs="Arial"/>
        </w:rPr>
        <w:t>01</w:t>
      </w:r>
      <w:r w:rsidRPr="00C147F8">
        <w:rPr>
          <w:rFonts w:ascii="Arial" w:hAnsi="Arial" w:cs="Arial"/>
          <w:spacing w:val="-5"/>
        </w:rPr>
        <w:t xml:space="preserve"> </w:t>
      </w:r>
      <w:r w:rsidRPr="00C147F8">
        <w:rPr>
          <w:rFonts w:ascii="Arial" w:hAnsi="Arial" w:cs="Arial"/>
        </w:rPr>
        <w:t>39),</w:t>
      </w:r>
    </w:p>
    <w:p w14:paraId="0C0138D2" w14:textId="77777777" w:rsidR="00C147F8" w:rsidRPr="00C147F8" w:rsidRDefault="00C147F8" w:rsidP="00C147F8">
      <w:pPr>
        <w:widowControl/>
        <w:numPr>
          <w:ilvl w:val="0"/>
          <w:numId w:val="14"/>
        </w:numPr>
        <w:tabs>
          <w:tab w:val="left" w:pos="662"/>
        </w:tabs>
        <w:autoSpaceDE/>
        <w:autoSpaceDN/>
        <w:spacing w:before="76" w:after="160"/>
        <w:ind w:left="993"/>
        <w:contextualSpacing/>
        <w:jc w:val="both"/>
        <w:rPr>
          <w:rFonts w:ascii="Arial" w:hAnsi="Arial" w:cs="Arial"/>
          <w:b/>
        </w:rPr>
      </w:pPr>
      <w:r w:rsidRPr="00C147F8">
        <w:rPr>
          <w:rFonts w:ascii="Arial" w:hAnsi="Arial" w:cs="Arial"/>
        </w:rPr>
        <w:t>szkła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oraz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opakowań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ze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</w:rPr>
        <w:t>szkła</w:t>
      </w:r>
      <w:r w:rsidRPr="00C147F8">
        <w:rPr>
          <w:rFonts w:ascii="Arial" w:hAnsi="Arial" w:cs="Arial"/>
          <w:spacing w:val="2"/>
        </w:rPr>
        <w:t xml:space="preserve"> </w:t>
      </w:r>
      <w:r w:rsidRPr="00C147F8">
        <w:rPr>
          <w:rFonts w:ascii="Arial" w:hAnsi="Arial" w:cs="Arial"/>
        </w:rPr>
        <w:t>(20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01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02,</w:t>
      </w:r>
      <w:r w:rsidRPr="00C147F8">
        <w:rPr>
          <w:rFonts w:ascii="Arial" w:hAnsi="Arial" w:cs="Arial"/>
          <w:spacing w:val="-2"/>
        </w:rPr>
        <w:t xml:space="preserve"> </w:t>
      </w:r>
      <w:r w:rsidRPr="00C147F8">
        <w:rPr>
          <w:rFonts w:ascii="Arial" w:hAnsi="Arial" w:cs="Arial"/>
        </w:rPr>
        <w:t>15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01 07),</w:t>
      </w:r>
    </w:p>
    <w:p w14:paraId="25ED8737" w14:textId="77777777" w:rsidR="00C147F8" w:rsidRPr="00C147F8" w:rsidRDefault="00C147F8" w:rsidP="00C147F8">
      <w:pPr>
        <w:widowControl/>
        <w:numPr>
          <w:ilvl w:val="0"/>
          <w:numId w:val="14"/>
        </w:numPr>
        <w:tabs>
          <w:tab w:val="left" w:pos="662"/>
        </w:tabs>
        <w:autoSpaceDE/>
        <w:autoSpaceDN/>
        <w:spacing w:before="76" w:after="160"/>
        <w:ind w:left="993"/>
        <w:contextualSpacing/>
        <w:jc w:val="both"/>
        <w:rPr>
          <w:rFonts w:ascii="Arial" w:hAnsi="Arial" w:cs="Arial"/>
          <w:b/>
        </w:rPr>
      </w:pPr>
      <w:r w:rsidRPr="00C147F8">
        <w:rPr>
          <w:rFonts w:ascii="Arial" w:hAnsi="Arial" w:cs="Arial"/>
        </w:rPr>
        <w:t xml:space="preserve"> papieru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</w:rPr>
        <w:t>i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tektury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oraz</w:t>
      </w:r>
      <w:r w:rsidRPr="00C147F8">
        <w:rPr>
          <w:rFonts w:ascii="Arial" w:hAnsi="Arial" w:cs="Arial"/>
          <w:spacing w:val="-6"/>
        </w:rPr>
        <w:t xml:space="preserve"> </w:t>
      </w:r>
      <w:r w:rsidRPr="00C147F8">
        <w:rPr>
          <w:rFonts w:ascii="Arial" w:hAnsi="Arial" w:cs="Arial"/>
        </w:rPr>
        <w:t>opakowań</w:t>
      </w:r>
      <w:r w:rsidRPr="00C147F8">
        <w:rPr>
          <w:rFonts w:ascii="Arial" w:hAnsi="Arial" w:cs="Arial"/>
          <w:spacing w:val="-2"/>
        </w:rPr>
        <w:t xml:space="preserve"> </w:t>
      </w:r>
      <w:r w:rsidRPr="00C147F8">
        <w:rPr>
          <w:rFonts w:ascii="Arial" w:hAnsi="Arial" w:cs="Arial"/>
        </w:rPr>
        <w:t>z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papieru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</w:rPr>
        <w:t>i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tektury</w:t>
      </w:r>
      <w:r w:rsidRPr="00C147F8">
        <w:rPr>
          <w:rFonts w:ascii="Arial" w:hAnsi="Arial" w:cs="Arial"/>
          <w:spacing w:val="3"/>
        </w:rPr>
        <w:t xml:space="preserve"> </w:t>
      </w:r>
      <w:r w:rsidRPr="00C147F8">
        <w:rPr>
          <w:rFonts w:ascii="Arial" w:hAnsi="Arial" w:cs="Arial"/>
        </w:rPr>
        <w:t>(20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01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</w:rPr>
        <w:t>01),</w:t>
      </w:r>
    </w:p>
    <w:p w14:paraId="246901EE" w14:textId="77777777" w:rsidR="00C147F8" w:rsidRPr="00C147F8" w:rsidRDefault="00C147F8" w:rsidP="00C147F8">
      <w:pPr>
        <w:widowControl/>
        <w:numPr>
          <w:ilvl w:val="0"/>
          <w:numId w:val="14"/>
        </w:numPr>
        <w:tabs>
          <w:tab w:val="left" w:pos="662"/>
        </w:tabs>
        <w:autoSpaceDE/>
        <w:autoSpaceDN/>
        <w:spacing w:before="76" w:after="160"/>
        <w:ind w:left="993"/>
        <w:contextualSpacing/>
        <w:jc w:val="both"/>
        <w:rPr>
          <w:rFonts w:ascii="Arial" w:hAnsi="Arial" w:cs="Arial"/>
          <w:b/>
        </w:rPr>
      </w:pPr>
      <w:r w:rsidRPr="00C147F8">
        <w:rPr>
          <w:rFonts w:ascii="Arial" w:hAnsi="Arial" w:cs="Arial"/>
        </w:rPr>
        <w:t>odpadów</w:t>
      </w:r>
      <w:r w:rsidRPr="00C147F8">
        <w:rPr>
          <w:rFonts w:ascii="Arial" w:hAnsi="Arial" w:cs="Arial"/>
          <w:spacing w:val="-12"/>
        </w:rPr>
        <w:t xml:space="preserve"> </w:t>
      </w:r>
      <w:r w:rsidRPr="00C147F8">
        <w:rPr>
          <w:rFonts w:ascii="Arial" w:hAnsi="Arial" w:cs="Arial"/>
        </w:rPr>
        <w:t>wielkogabarytowych</w:t>
      </w:r>
      <w:r w:rsidRPr="00C147F8">
        <w:rPr>
          <w:rFonts w:ascii="Arial" w:hAnsi="Arial" w:cs="Arial"/>
          <w:spacing w:val="-6"/>
        </w:rPr>
        <w:t xml:space="preserve"> </w:t>
      </w:r>
      <w:r w:rsidRPr="00C147F8">
        <w:rPr>
          <w:rFonts w:ascii="Arial" w:hAnsi="Arial" w:cs="Arial"/>
        </w:rPr>
        <w:t>(20</w:t>
      </w:r>
      <w:r w:rsidRPr="00C147F8">
        <w:rPr>
          <w:rFonts w:ascii="Arial" w:hAnsi="Arial" w:cs="Arial"/>
          <w:spacing w:val="-6"/>
        </w:rPr>
        <w:t xml:space="preserve"> </w:t>
      </w:r>
      <w:r w:rsidRPr="00C147F8">
        <w:rPr>
          <w:rFonts w:ascii="Arial" w:hAnsi="Arial" w:cs="Arial"/>
        </w:rPr>
        <w:t>03</w:t>
      </w:r>
      <w:r w:rsidRPr="00C147F8">
        <w:rPr>
          <w:rFonts w:ascii="Arial" w:hAnsi="Arial" w:cs="Arial"/>
          <w:spacing w:val="-7"/>
        </w:rPr>
        <w:t xml:space="preserve"> </w:t>
      </w:r>
      <w:r w:rsidRPr="00C147F8">
        <w:rPr>
          <w:rFonts w:ascii="Arial" w:hAnsi="Arial" w:cs="Arial"/>
        </w:rPr>
        <w:t>07),</w:t>
      </w:r>
    </w:p>
    <w:p w14:paraId="6B7BBCBC" w14:textId="77777777" w:rsidR="00C147F8" w:rsidRPr="00C147F8" w:rsidRDefault="00C147F8" w:rsidP="00C147F8">
      <w:pPr>
        <w:widowControl/>
        <w:numPr>
          <w:ilvl w:val="0"/>
          <w:numId w:val="14"/>
        </w:numPr>
        <w:tabs>
          <w:tab w:val="left" w:pos="662"/>
        </w:tabs>
        <w:autoSpaceDE/>
        <w:autoSpaceDN/>
        <w:spacing w:before="76" w:after="160"/>
        <w:ind w:left="993"/>
        <w:contextualSpacing/>
        <w:jc w:val="both"/>
        <w:rPr>
          <w:rFonts w:ascii="Arial" w:hAnsi="Arial" w:cs="Arial"/>
          <w:b/>
        </w:rPr>
      </w:pPr>
      <w:r w:rsidRPr="00C147F8">
        <w:rPr>
          <w:rFonts w:ascii="Arial" w:hAnsi="Arial" w:cs="Arial"/>
        </w:rPr>
        <w:t>zużytych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opon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(16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01</w:t>
      </w:r>
      <w:r w:rsidRPr="00C147F8">
        <w:rPr>
          <w:rFonts w:ascii="Arial" w:hAnsi="Arial" w:cs="Arial"/>
          <w:spacing w:val="-5"/>
        </w:rPr>
        <w:t xml:space="preserve"> </w:t>
      </w:r>
      <w:r w:rsidRPr="00C147F8">
        <w:rPr>
          <w:rFonts w:ascii="Arial" w:hAnsi="Arial" w:cs="Arial"/>
        </w:rPr>
        <w:t>03),</w:t>
      </w:r>
    </w:p>
    <w:p w14:paraId="050457C2" w14:textId="77777777" w:rsidR="00C147F8" w:rsidRPr="00C147F8" w:rsidRDefault="00C147F8" w:rsidP="00C147F8">
      <w:pPr>
        <w:widowControl/>
        <w:numPr>
          <w:ilvl w:val="0"/>
          <w:numId w:val="14"/>
        </w:numPr>
        <w:tabs>
          <w:tab w:val="left" w:pos="662"/>
        </w:tabs>
        <w:autoSpaceDE/>
        <w:autoSpaceDN/>
        <w:spacing w:before="76" w:after="160"/>
        <w:ind w:left="993"/>
        <w:contextualSpacing/>
        <w:jc w:val="both"/>
        <w:rPr>
          <w:rFonts w:ascii="Arial" w:hAnsi="Arial" w:cs="Arial"/>
          <w:b/>
        </w:rPr>
      </w:pPr>
      <w:r w:rsidRPr="00C147F8">
        <w:rPr>
          <w:rFonts w:ascii="Arial" w:hAnsi="Arial" w:cs="Arial"/>
        </w:rPr>
        <w:t>zużytego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sprzętu</w:t>
      </w:r>
      <w:r w:rsidRPr="00C147F8">
        <w:rPr>
          <w:rFonts w:ascii="Arial" w:hAnsi="Arial" w:cs="Arial"/>
          <w:spacing w:val="-2"/>
        </w:rPr>
        <w:t xml:space="preserve"> </w:t>
      </w:r>
      <w:r w:rsidRPr="00C147F8">
        <w:rPr>
          <w:rFonts w:ascii="Arial" w:hAnsi="Arial" w:cs="Arial"/>
        </w:rPr>
        <w:t>elektrycznego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i</w:t>
      </w:r>
      <w:r w:rsidRPr="00C147F8">
        <w:rPr>
          <w:rFonts w:ascii="Arial" w:hAnsi="Arial" w:cs="Arial"/>
          <w:spacing w:val="-2"/>
        </w:rPr>
        <w:t xml:space="preserve"> </w:t>
      </w:r>
      <w:r w:rsidRPr="00C147F8">
        <w:rPr>
          <w:rFonts w:ascii="Arial" w:hAnsi="Arial" w:cs="Arial"/>
        </w:rPr>
        <w:t>elektronicznego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(20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01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35*,</w:t>
      </w:r>
      <w:r w:rsidRPr="00C147F8">
        <w:rPr>
          <w:rFonts w:ascii="Arial" w:hAnsi="Arial" w:cs="Arial"/>
          <w:spacing w:val="-5"/>
        </w:rPr>
        <w:t xml:space="preserve"> </w:t>
      </w:r>
      <w:r w:rsidRPr="00C147F8">
        <w:rPr>
          <w:rFonts w:ascii="Arial" w:hAnsi="Arial" w:cs="Arial"/>
        </w:rPr>
        <w:t>20</w:t>
      </w:r>
      <w:r w:rsidRPr="00C147F8">
        <w:rPr>
          <w:rFonts w:ascii="Arial" w:hAnsi="Arial" w:cs="Arial"/>
          <w:spacing w:val="-2"/>
        </w:rPr>
        <w:t xml:space="preserve"> </w:t>
      </w:r>
      <w:r w:rsidRPr="00C147F8">
        <w:rPr>
          <w:rFonts w:ascii="Arial" w:hAnsi="Arial" w:cs="Arial"/>
        </w:rPr>
        <w:t>01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36).</w:t>
      </w:r>
    </w:p>
    <w:p w14:paraId="12A770D7" w14:textId="77777777" w:rsidR="00C147F8" w:rsidRPr="00C147F8" w:rsidRDefault="00C147F8" w:rsidP="00C147F8">
      <w:pPr>
        <w:tabs>
          <w:tab w:val="left" w:pos="0"/>
        </w:tabs>
        <w:ind w:right="127"/>
        <w:jc w:val="both"/>
        <w:rPr>
          <w:rFonts w:ascii="Arial" w:hAnsi="Arial" w:cs="Arial"/>
        </w:rPr>
      </w:pPr>
    </w:p>
    <w:p w14:paraId="3CA0A6E5" w14:textId="77777777" w:rsidR="00C147F8" w:rsidRPr="00C147F8" w:rsidRDefault="00C147F8" w:rsidP="00C147F8">
      <w:pPr>
        <w:widowControl/>
        <w:numPr>
          <w:ilvl w:val="1"/>
          <w:numId w:val="3"/>
        </w:numPr>
        <w:tabs>
          <w:tab w:val="left" w:pos="0"/>
        </w:tabs>
        <w:autoSpaceDE/>
        <w:autoSpaceDN/>
        <w:spacing w:after="160"/>
        <w:ind w:left="284" w:right="127" w:firstLine="436"/>
        <w:contextualSpacing/>
        <w:jc w:val="both"/>
        <w:rPr>
          <w:rFonts w:ascii="Arial" w:hAnsi="Arial" w:cs="Arial"/>
        </w:rPr>
      </w:pPr>
      <w:r w:rsidRPr="00C147F8">
        <w:rPr>
          <w:rFonts w:ascii="Arial" w:hAnsi="Arial" w:cs="Arial"/>
        </w:rPr>
        <w:t>Szacunkowe</w:t>
      </w:r>
      <w:r w:rsidRPr="00C147F8">
        <w:rPr>
          <w:rFonts w:ascii="Arial" w:hAnsi="Arial" w:cs="Arial"/>
          <w:spacing w:val="-2"/>
        </w:rPr>
        <w:t xml:space="preserve"> ilości </w:t>
      </w:r>
      <w:r w:rsidRPr="00C147F8">
        <w:rPr>
          <w:rFonts w:ascii="Arial" w:hAnsi="Arial" w:cs="Arial"/>
        </w:rPr>
        <w:t>odpadów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do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zagospodarowania:</w:t>
      </w:r>
    </w:p>
    <w:p w14:paraId="7A2F8145" w14:textId="77777777" w:rsidR="00C147F8" w:rsidRPr="00C147F8" w:rsidRDefault="00C147F8" w:rsidP="00C147F8">
      <w:pPr>
        <w:spacing w:before="2"/>
        <w:rPr>
          <w:rFonts w:ascii="Arial" w:hAnsi="Arial" w:cs="Arial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2127"/>
        <w:gridCol w:w="4677"/>
        <w:gridCol w:w="1983"/>
      </w:tblGrid>
      <w:tr w:rsidR="00C147F8" w:rsidRPr="00C147F8" w14:paraId="12EAE09B" w14:textId="77777777" w:rsidTr="00C57971">
        <w:trPr>
          <w:trHeight w:val="976"/>
        </w:trPr>
        <w:tc>
          <w:tcPr>
            <w:tcW w:w="446" w:type="dxa"/>
            <w:shd w:val="clear" w:color="auto" w:fill="D7D7D7"/>
          </w:tcPr>
          <w:p w14:paraId="0B7F2B5B" w14:textId="77777777" w:rsidR="00C147F8" w:rsidRPr="00C147F8" w:rsidRDefault="00C147F8" w:rsidP="00C147F8">
            <w:pPr>
              <w:spacing w:before="10"/>
              <w:jc w:val="center"/>
              <w:rPr>
                <w:rFonts w:ascii="Arial" w:hAnsi="Arial" w:cs="Arial"/>
                <w:lang w:val="en-US"/>
              </w:rPr>
            </w:pPr>
          </w:p>
          <w:p w14:paraId="28AEFC21" w14:textId="77777777" w:rsidR="00C147F8" w:rsidRPr="00C147F8" w:rsidRDefault="00C147F8" w:rsidP="00C147F8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C147F8">
              <w:rPr>
                <w:rFonts w:ascii="Arial" w:hAnsi="Arial" w:cs="Arial"/>
                <w:b/>
                <w:lang w:val="en-US"/>
              </w:rPr>
              <w:t>Lp.</w:t>
            </w:r>
          </w:p>
        </w:tc>
        <w:tc>
          <w:tcPr>
            <w:tcW w:w="6804" w:type="dxa"/>
            <w:gridSpan w:val="2"/>
            <w:shd w:val="clear" w:color="auto" w:fill="D7D7D7"/>
          </w:tcPr>
          <w:p w14:paraId="5C0B4F0F" w14:textId="77777777" w:rsidR="00C147F8" w:rsidRPr="00C147F8" w:rsidRDefault="00C147F8" w:rsidP="00C147F8">
            <w:pPr>
              <w:spacing w:before="10"/>
              <w:rPr>
                <w:rFonts w:ascii="Arial" w:hAnsi="Arial" w:cs="Arial"/>
                <w:lang w:val="en-US"/>
              </w:rPr>
            </w:pPr>
          </w:p>
          <w:p w14:paraId="38E4E0D2" w14:textId="77777777" w:rsidR="00C147F8" w:rsidRPr="00C147F8" w:rsidRDefault="00C147F8" w:rsidP="00C147F8">
            <w:pPr>
              <w:ind w:right="1557"/>
              <w:rPr>
                <w:rFonts w:ascii="Arial" w:hAnsi="Arial" w:cs="Arial"/>
                <w:b/>
                <w:lang w:val="en-US"/>
              </w:rPr>
            </w:pPr>
            <w:r w:rsidRPr="00C147F8">
              <w:rPr>
                <w:rFonts w:ascii="Arial" w:hAnsi="Arial" w:cs="Arial"/>
                <w:b/>
                <w:lang w:val="en-US"/>
              </w:rPr>
              <w:t>Kod i rodzaj odpadu objętego usługą</w:t>
            </w:r>
            <w:r w:rsidRPr="00C147F8">
              <w:rPr>
                <w:rFonts w:ascii="Arial" w:hAnsi="Arial" w:cs="Arial"/>
                <w:b/>
                <w:spacing w:val="-47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b/>
                <w:lang w:val="en-US"/>
              </w:rPr>
              <w:t>zagospodarowania</w:t>
            </w:r>
          </w:p>
        </w:tc>
        <w:tc>
          <w:tcPr>
            <w:tcW w:w="1983" w:type="dxa"/>
            <w:shd w:val="clear" w:color="auto" w:fill="D7D7D7"/>
          </w:tcPr>
          <w:p w14:paraId="3F91A11F" w14:textId="77777777" w:rsidR="00C147F8" w:rsidRPr="00C147F8" w:rsidRDefault="00C147F8" w:rsidP="00C147F8">
            <w:pPr>
              <w:spacing w:before="6"/>
              <w:jc w:val="center"/>
              <w:rPr>
                <w:rFonts w:ascii="Arial" w:hAnsi="Arial" w:cs="Arial"/>
                <w:lang w:val="en-US"/>
              </w:rPr>
            </w:pPr>
          </w:p>
          <w:p w14:paraId="50DEEB04" w14:textId="77777777" w:rsidR="00C147F8" w:rsidRPr="00C147F8" w:rsidRDefault="00C147F8" w:rsidP="00C147F8">
            <w:pPr>
              <w:ind w:right="207"/>
              <w:jc w:val="center"/>
              <w:rPr>
                <w:rFonts w:ascii="Arial" w:hAnsi="Arial" w:cs="Arial"/>
                <w:b/>
                <w:lang w:val="en-US"/>
              </w:rPr>
            </w:pPr>
            <w:r w:rsidRPr="00C147F8">
              <w:rPr>
                <w:rFonts w:ascii="Arial" w:hAnsi="Arial" w:cs="Arial"/>
                <w:b/>
                <w:w w:val="95"/>
                <w:lang w:val="en-US"/>
              </w:rPr>
              <w:t>Szacowane</w:t>
            </w:r>
            <w:r w:rsidRPr="00C147F8">
              <w:rPr>
                <w:rFonts w:ascii="Arial" w:hAnsi="Arial" w:cs="Arial"/>
                <w:b/>
                <w:spacing w:val="17"/>
                <w:w w:val="95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b/>
                <w:w w:val="95"/>
                <w:lang w:val="en-US"/>
              </w:rPr>
              <w:t>ilości,</w:t>
            </w:r>
            <w:r w:rsidRPr="00C147F8">
              <w:rPr>
                <w:rFonts w:ascii="Arial" w:hAnsi="Arial" w:cs="Arial"/>
                <w:b/>
                <w:spacing w:val="-45"/>
                <w:w w:val="95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b/>
                <w:lang w:val="en-US"/>
              </w:rPr>
              <w:t>Mg</w:t>
            </w:r>
          </w:p>
        </w:tc>
      </w:tr>
      <w:tr w:rsidR="00C147F8" w:rsidRPr="00C147F8" w14:paraId="29169EE4" w14:textId="77777777" w:rsidTr="00C57971">
        <w:trPr>
          <w:trHeight w:val="573"/>
        </w:trPr>
        <w:tc>
          <w:tcPr>
            <w:tcW w:w="446" w:type="dxa"/>
          </w:tcPr>
          <w:p w14:paraId="57B76037" w14:textId="77777777" w:rsidR="00C147F8" w:rsidRPr="00C147F8" w:rsidRDefault="00C147F8" w:rsidP="00C147F8">
            <w:pPr>
              <w:spacing w:before="10"/>
              <w:jc w:val="center"/>
              <w:rPr>
                <w:rFonts w:ascii="Arial" w:hAnsi="Arial" w:cs="Arial"/>
                <w:lang w:val="en-US"/>
              </w:rPr>
            </w:pPr>
          </w:p>
          <w:p w14:paraId="30F309E1" w14:textId="77777777" w:rsidR="00C147F8" w:rsidRPr="00C147F8" w:rsidRDefault="00C147F8" w:rsidP="00C147F8">
            <w:pPr>
              <w:spacing w:before="1"/>
              <w:jc w:val="center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1.</w:t>
            </w:r>
          </w:p>
        </w:tc>
        <w:tc>
          <w:tcPr>
            <w:tcW w:w="2127" w:type="dxa"/>
          </w:tcPr>
          <w:p w14:paraId="76CEC5CA" w14:textId="77777777" w:rsidR="00C147F8" w:rsidRPr="00C147F8" w:rsidRDefault="00C147F8" w:rsidP="00C147F8">
            <w:pPr>
              <w:spacing w:before="131"/>
              <w:ind w:right="447"/>
              <w:jc w:val="center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20</w:t>
            </w:r>
            <w:r w:rsidRPr="00C147F8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03</w:t>
            </w:r>
            <w:r w:rsidRPr="00C147F8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01</w:t>
            </w:r>
          </w:p>
        </w:tc>
        <w:tc>
          <w:tcPr>
            <w:tcW w:w="4677" w:type="dxa"/>
          </w:tcPr>
          <w:p w14:paraId="7586DA67" w14:textId="77777777" w:rsidR="00C147F8" w:rsidRPr="00C147F8" w:rsidRDefault="00C147F8" w:rsidP="00C147F8">
            <w:pPr>
              <w:spacing w:before="14"/>
              <w:ind w:right="1253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Niesegregowane (zmieszane) odpady</w:t>
            </w:r>
            <w:r w:rsidRPr="00C147F8">
              <w:rPr>
                <w:rFonts w:ascii="Arial" w:hAnsi="Arial" w:cs="Arial"/>
                <w:spacing w:val="-47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Komunalne</w:t>
            </w:r>
          </w:p>
        </w:tc>
        <w:tc>
          <w:tcPr>
            <w:tcW w:w="1983" w:type="dxa"/>
          </w:tcPr>
          <w:p w14:paraId="5175A3B8" w14:textId="77777777" w:rsidR="00C147F8" w:rsidRPr="00C147F8" w:rsidRDefault="00C147F8" w:rsidP="00C147F8">
            <w:pPr>
              <w:jc w:val="center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1 100,00</w:t>
            </w:r>
          </w:p>
        </w:tc>
      </w:tr>
      <w:tr w:rsidR="00C147F8" w:rsidRPr="00C147F8" w14:paraId="1DE74802" w14:textId="77777777" w:rsidTr="00C57971">
        <w:trPr>
          <w:trHeight w:val="299"/>
        </w:trPr>
        <w:tc>
          <w:tcPr>
            <w:tcW w:w="446" w:type="dxa"/>
          </w:tcPr>
          <w:p w14:paraId="63DA4A85" w14:textId="77777777" w:rsidR="00C147F8" w:rsidRPr="00C147F8" w:rsidRDefault="00C147F8" w:rsidP="00C147F8">
            <w:pPr>
              <w:spacing w:before="28"/>
              <w:jc w:val="center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2.</w:t>
            </w:r>
          </w:p>
        </w:tc>
        <w:tc>
          <w:tcPr>
            <w:tcW w:w="2127" w:type="dxa"/>
          </w:tcPr>
          <w:p w14:paraId="4869CB46" w14:textId="77777777" w:rsidR="00C147F8" w:rsidRPr="00C147F8" w:rsidRDefault="00C147F8" w:rsidP="00C147F8">
            <w:pPr>
              <w:spacing w:before="20"/>
              <w:ind w:right="447"/>
              <w:jc w:val="center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20</w:t>
            </w:r>
            <w:r w:rsidRPr="00C147F8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02</w:t>
            </w:r>
            <w:r w:rsidRPr="00C147F8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01</w:t>
            </w:r>
          </w:p>
        </w:tc>
        <w:tc>
          <w:tcPr>
            <w:tcW w:w="4677" w:type="dxa"/>
          </w:tcPr>
          <w:p w14:paraId="1DA8190B" w14:textId="77777777" w:rsidR="00C147F8" w:rsidRPr="00C147F8" w:rsidRDefault="00C147F8" w:rsidP="00C147F8">
            <w:pPr>
              <w:spacing w:before="20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Odpady</w:t>
            </w:r>
            <w:r w:rsidRPr="00C147F8">
              <w:rPr>
                <w:rFonts w:ascii="Arial" w:hAnsi="Arial" w:cs="Arial"/>
                <w:spacing w:val="-3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ulegające</w:t>
            </w:r>
            <w:r w:rsidRPr="00C147F8">
              <w:rPr>
                <w:rFonts w:ascii="Arial" w:hAnsi="Arial" w:cs="Arial"/>
                <w:spacing w:val="-1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biodegradacji</w:t>
            </w:r>
          </w:p>
        </w:tc>
        <w:tc>
          <w:tcPr>
            <w:tcW w:w="1983" w:type="dxa"/>
          </w:tcPr>
          <w:p w14:paraId="54D581F4" w14:textId="77777777" w:rsidR="00C147F8" w:rsidRPr="00C147F8" w:rsidRDefault="00C147F8" w:rsidP="00C147F8">
            <w:pPr>
              <w:spacing w:before="25"/>
              <w:jc w:val="center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100,00</w:t>
            </w:r>
          </w:p>
        </w:tc>
      </w:tr>
      <w:tr w:rsidR="00C147F8" w:rsidRPr="00C147F8" w14:paraId="305D4A39" w14:textId="77777777" w:rsidTr="00C57971">
        <w:trPr>
          <w:trHeight w:val="527"/>
        </w:trPr>
        <w:tc>
          <w:tcPr>
            <w:tcW w:w="446" w:type="dxa"/>
          </w:tcPr>
          <w:p w14:paraId="4CC22A73" w14:textId="77777777" w:rsidR="00C147F8" w:rsidRPr="00C147F8" w:rsidRDefault="00C147F8" w:rsidP="00C147F8">
            <w:pPr>
              <w:spacing w:before="28"/>
              <w:jc w:val="center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3.</w:t>
            </w:r>
          </w:p>
        </w:tc>
        <w:tc>
          <w:tcPr>
            <w:tcW w:w="2127" w:type="dxa"/>
          </w:tcPr>
          <w:p w14:paraId="4FE360AF" w14:textId="77777777" w:rsidR="00C147F8" w:rsidRPr="00C147F8" w:rsidRDefault="00C147F8" w:rsidP="00C147F8">
            <w:pPr>
              <w:spacing w:before="20"/>
              <w:ind w:right="447"/>
              <w:jc w:val="center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20</w:t>
            </w:r>
            <w:r w:rsidRPr="00C147F8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03</w:t>
            </w:r>
            <w:r w:rsidRPr="00C147F8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99</w:t>
            </w:r>
          </w:p>
        </w:tc>
        <w:tc>
          <w:tcPr>
            <w:tcW w:w="4677" w:type="dxa"/>
          </w:tcPr>
          <w:p w14:paraId="6100EA6C" w14:textId="77777777" w:rsidR="00C147F8" w:rsidRPr="00C147F8" w:rsidRDefault="00C147F8" w:rsidP="00C147F8">
            <w:pPr>
              <w:spacing w:before="11"/>
              <w:ind w:right="141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Odpady komunalne nie wymienione</w:t>
            </w:r>
            <w:r w:rsidRPr="00C147F8">
              <w:rPr>
                <w:rFonts w:ascii="Arial" w:hAnsi="Arial" w:cs="Arial"/>
                <w:spacing w:val="-47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w innych</w:t>
            </w:r>
            <w:r w:rsidRPr="00C147F8">
              <w:rPr>
                <w:rFonts w:ascii="Arial" w:hAnsi="Arial" w:cs="Arial"/>
                <w:spacing w:val="-1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podgrupach</w:t>
            </w:r>
            <w:r w:rsidRPr="00C147F8">
              <w:rPr>
                <w:rFonts w:ascii="Arial" w:hAnsi="Arial" w:cs="Arial"/>
                <w:spacing w:val="-1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– popioły</w:t>
            </w:r>
          </w:p>
        </w:tc>
        <w:tc>
          <w:tcPr>
            <w:tcW w:w="1983" w:type="dxa"/>
          </w:tcPr>
          <w:p w14:paraId="7B2E0AB2" w14:textId="0AC3EE12" w:rsidR="00C147F8" w:rsidRPr="00C147F8" w:rsidRDefault="00C147F8" w:rsidP="00C147F8">
            <w:pPr>
              <w:spacing w:before="140"/>
              <w:ind w:right="14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 </w:t>
            </w:r>
            <w:r w:rsidRPr="00C147F8">
              <w:rPr>
                <w:rFonts w:ascii="Arial" w:hAnsi="Arial" w:cs="Arial"/>
                <w:lang w:val="en-US"/>
              </w:rPr>
              <w:t>180,00</w:t>
            </w:r>
          </w:p>
        </w:tc>
      </w:tr>
      <w:tr w:rsidR="00C147F8" w:rsidRPr="00C147F8" w14:paraId="4502B380" w14:textId="77777777" w:rsidTr="00C57971">
        <w:trPr>
          <w:trHeight w:val="837"/>
        </w:trPr>
        <w:tc>
          <w:tcPr>
            <w:tcW w:w="446" w:type="dxa"/>
          </w:tcPr>
          <w:p w14:paraId="05F5346B" w14:textId="77777777" w:rsidR="00C147F8" w:rsidRPr="00C147F8" w:rsidRDefault="00C147F8" w:rsidP="00C147F8">
            <w:pPr>
              <w:spacing w:before="28"/>
              <w:jc w:val="center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4.</w:t>
            </w:r>
          </w:p>
        </w:tc>
        <w:tc>
          <w:tcPr>
            <w:tcW w:w="2127" w:type="dxa"/>
          </w:tcPr>
          <w:p w14:paraId="2AE899D4" w14:textId="77777777" w:rsidR="00C147F8" w:rsidRPr="00C147F8" w:rsidRDefault="00C147F8" w:rsidP="00C147F8">
            <w:pPr>
              <w:spacing w:before="20"/>
              <w:ind w:right="447"/>
              <w:jc w:val="center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20</w:t>
            </w:r>
            <w:r w:rsidRPr="00C147F8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01</w:t>
            </w:r>
            <w:r w:rsidRPr="00C147F8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39</w:t>
            </w:r>
          </w:p>
          <w:p w14:paraId="38623342" w14:textId="77777777" w:rsidR="00C147F8" w:rsidRPr="00C147F8" w:rsidRDefault="00C147F8" w:rsidP="00C147F8">
            <w:pPr>
              <w:spacing w:before="10"/>
              <w:ind w:right="450"/>
              <w:jc w:val="center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lub</w:t>
            </w:r>
          </w:p>
          <w:p w14:paraId="2A552B44" w14:textId="77777777" w:rsidR="00C147F8" w:rsidRPr="00C147F8" w:rsidRDefault="00C147F8" w:rsidP="00C147F8">
            <w:pPr>
              <w:spacing w:before="13"/>
              <w:ind w:right="447"/>
              <w:jc w:val="center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15</w:t>
            </w:r>
            <w:r w:rsidRPr="00C147F8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01</w:t>
            </w:r>
            <w:r w:rsidRPr="00C147F8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02</w:t>
            </w:r>
          </w:p>
        </w:tc>
        <w:tc>
          <w:tcPr>
            <w:tcW w:w="4677" w:type="dxa"/>
          </w:tcPr>
          <w:p w14:paraId="2069A3B3" w14:textId="77777777" w:rsidR="00C147F8" w:rsidRPr="00C147F8" w:rsidRDefault="00C147F8" w:rsidP="00C147F8">
            <w:pPr>
              <w:spacing w:before="20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Tworzywa</w:t>
            </w:r>
            <w:r w:rsidRPr="00C147F8">
              <w:rPr>
                <w:rFonts w:ascii="Arial" w:hAnsi="Arial" w:cs="Arial"/>
                <w:spacing w:val="-3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sztuczne (w</w:t>
            </w:r>
            <w:r w:rsidRPr="00C147F8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tym</w:t>
            </w:r>
            <w:r w:rsidRPr="00C147F8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metal i opakowania wielomateriałowe) oraz opakowania</w:t>
            </w:r>
            <w:r w:rsidRPr="00C147F8">
              <w:rPr>
                <w:rFonts w:ascii="Arial" w:hAnsi="Arial" w:cs="Arial"/>
                <w:spacing w:val="-47"/>
                <w:lang w:val="en-US"/>
              </w:rPr>
              <w:t xml:space="preserve">  </w:t>
            </w:r>
            <w:r w:rsidRPr="00C147F8">
              <w:rPr>
                <w:rFonts w:ascii="Arial" w:hAnsi="Arial" w:cs="Arial"/>
                <w:lang w:val="en-US"/>
              </w:rPr>
              <w:t>z</w:t>
            </w:r>
            <w:r w:rsidRPr="00C147F8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tworzyw</w:t>
            </w:r>
            <w:r w:rsidRPr="00C147F8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sztucznych</w:t>
            </w:r>
          </w:p>
        </w:tc>
        <w:tc>
          <w:tcPr>
            <w:tcW w:w="1983" w:type="dxa"/>
          </w:tcPr>
          <w:p w14:paraId="0FB9D542" w14:textId="77777777" w:rsidR="00C147F8" w:rsidRPr="00C147F8" w:rsidRDefault="00C147F8" w:rsidP="00C147F8">
            <w:pPr>
              <w:spacing w:before="1"/>
              <w:jc w:val="center"/>
              <w:rPr>
                <w:rFonts w:ascii="Arial" w:hAnsi="Arial" w:cs="Arial"/>
                <w:lang w:val="en-US"/>
              </w:rPr>
            </w:pPr>
          </w:p>
          <w:p w14:paraId="67370689" w14:textId="1990D1FA" w:rsidR="00C147F8" w:rsidRPr="00C147F8" w:rsidRDefault="00C147F8" w:rsidP="00C147F8">
            <w:pPr>
              <w:ind w:right="659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         </w:t>
            </w:r>
            <w:r w:rsidRPr="00C147F8">
              <w:rPr>
                <w:rFonts w:ascii="Arial" w:hAnsi="Arial" w:cs="Arial"/>
                <w:lang w:val="en-US"/>
              </w:rPr>
              <w:t>130,00</w:t>
            </w:r>
          </w:p>
        </w:tc>
      </w:tr>
      <w:tr w:rsidR="00C147F8" w:rsidRPr="00C147F8" w14:paraId="6B81860F" w14:textId="77777777" w:rsidTr="00C57971">
        <w:trPr>
          <w:trHeight w:val="837"/>
        </w:trPr>
        <w:tc>
          <w:tcPr>
            <w:tcW w:w="446" w:type="dxa"/>
          </w:tcPr>
          <w:p w14:paraId="13AD0766" w14:textId="77777777" w:rsidR="00C147F8" w:rsidRPr="00C147F8" w:rsidRDefault="00C147F8" w:rsidP="00C147F8">
            <w:pPr>
              <w:spacing w:before="28"/>
              <w:jc w:val="center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lastRenderedPageBreak/>
              <w:t>5.</w:t>
            </w:r>
          </w:p>
        </w:tc>
        <w:tc>
          <w:tcPr>
            <w:tcW w:w="2127" w:type="dxa"/>
          </w:tcPr>
          <w:p w14:paraId="70019BFC" w14:textId="77777777" w:rsidR="00C147F8" w:rsidRPr="00C147F8" w:rsidRDefault="00C147F8" w:rsidP="00C147F8">
            <w:pPr>
              <w:spacing w:before="20"/>
              <w:ind w:right="447"/>
              <w:jc w:val="center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20</w:t>
            </w:r>
            <w:r w:rsidRPr="00C147F8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01</w:t>
            </w:r>
            <w:r w:rsidRPr="00C147F8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02</w:t>
            </w:r>
          </w:p>
          <w:p w14:paraId="08C9FAC7" w14:textId="77777777" w:rsidR="00C147F8" w:rsidRPr="00C147F8" w:rsidRDefault="00C147F8" w:rsidP="00C147F8">
            <w:pPr>
              <w:spacing w:before="11"/>
              <w:ind w:right="450"/>
              <w:jc w:val="center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lub</w:t>
            </w:r>
          </w:p>
          <w:p w14:paraId="47A64AE2" w14:textId="77777777" w:rsidR="00C147F8" w:rsidRPr="00C147F8" w:rsidRDefault="00C147F8" w:rsidP="00C147F8">
            <w:pPr>
              <w:spacing w:before="12"/>
              <w:ind w:right="447"/>
              <w:jc w:val="center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15</w:t>
            </w:r>
            <w:r w:rsidRPr="00C147F8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01</w:t>
            </w:r>
            <w:r w:rsidRPr="00C147F8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07</w:t>
            </w:r>
          </w:p>
        </w:tc>
        <w:tc>
          <w:tcPr>
            <w:tcW w:w="4677" w:type="dxa"/>
          </w:tcPr>
          <w:p w14:paraId="5193887B" w14:textId="77777777" w:rsidR="00C147F8" w:rsidRPr="00C147F8" w:rsidRDefault="00C147F8" w:rsidP="00C147F8">
            <w:pPr>
              <w:spacing w:before="20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Szkło</w:t>
            </w:r>
            <w:r w:rsidRPr="00C147F8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oraz</w:t>
            </w:r>
            <w:r w:rsidRPr="00C147F8">
              <w:rPr>
                <w:rFonts w:ascii="Arial" w:hAnsi="Arial" w:cs="Arial"/>
                <w:spacing w:val="-4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opakowania</w:t>
            </w:r>
            <w:r w:rsidRPr="00C147F8">
              <w:rPr>
                <w:rFonts w:ascii="Arial" w:hAnsi="Arial" w:cs="Arial"/>
                <w:spacing w:val="-1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ze</w:t>
            </w:r>
            <w:r w:rsidRPr="00C147F8">
              <w:rPr>
                <w:rFonts w:ascii="Arial" w:hAnsi="Arial" w:cs="Arial"/>
                <w:spacing w:val="2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szkła</w:t>
            </w:r>
          </w:p>
        </w:tc>
        <w:tc>
          <w:tcPr>
            <w:tcW w:w="1983" w:type="dxa"/>
          </w:tcPr>
          <w:p w14:paraId="23E7C25C" w14:textId="77777777" w:rsidR="00C147F8" w:rsidRPr="00C147F8" w:rsidRDefault="00C147F8" w:rsidP="00C147F8">
            <w:pPr>
              <w:spacing w:before="1"/>
              <w:jc w:val="center"/>
              <w:rPr>
                <w:rFonts w:ascii="Arial" w:hAnsi="Arial" w:cs="Arial"/>
                <w:lang w:val="en-US"/>
              </w:rPr>
            </w:pPr>
          </w:p>
          <w:p w14:paraId="0D17F793" w14:textId="77777777" w:rsidR="00C147F8" w:rsidRPr="00C147F8" w:rsidRDefault="00C147F8" w:rsidP="00C147F8">
            <w:pPr>
              <w:spacing w:before="1"/>
              <w:ind w:right="659"/>
              <w:jc w:val="center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100,00</w:t>
            </w:r>
          </w:p>
        </w:tc>
      </w:tr>
      <w:tr w:rsidR="00C147F8" w:rsidRPr="00C147F8" w14:paraId="04B02392" w14:textId="77777777" w:rsidTr="00C57971">
        <w:trPr>
          <w:trHeight w:val="930"/>
        </w:trPr>
        <w:tc>
          <w:tcPr>
            <w:tcW w:w="446" w:type="dxa"/>
          </w:tcPr>
          <w:p w14:paraId="6300EE79" w14:textId="77777777" w:rsidR="00C147F8" w:rsidRPr="00C147F8" w:rsidRDefault="00C147F8" w:rsidP="00C147F8">
            <w:pPr>
              <w:spacing w:before="28"/>
              <w:jc w:val="center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6.</w:t>
            </w:r>
          </w:p>
        </w:tc>
        <w:tc>
          <w:tcPr>
            <w:tcW w:w="2127" w:type="dxa"/>
          </w:tcPr>
          <w:p w14:paraId="35C99011" w14:textId="77777777" w:rsidR="00C147F8" w:rsidRPr="00C147F8" w:rsidRDefault="00C147F8" w:rsidP="00C147F8">
            <w:pPr>
              <w:spacing w:before="52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 xml:space="preserve">       20</w:t>
            </w:r>
            <w:r w:rsidRPr="00C147F8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01</w:t>
            </w:r>
            <w:r w:rsidRPr="00C147F8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01</w:t>
            </w:r>
          </w:p>
          <w:p w14:paraId="10A8BC89" w14:textId="77777777" w:rsidR="00C147F8" w:rsidRPr="00C147F8" w:rsidRDefault="00C147F8" w:rsidP="00C147F8">
            <w:pPr>
              <w:ind w:right="521"/>
              <w:jc w:val="center"/>
              <w:rPr>
                <w:rFonts w:ascii="Arial" w:hAnsi="Arial" w:cs="Arial"/>
                <w:spacing w:val="1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lub</w:t>
            </w:r>
          </w:p>
          <w:p w14:paraId="34559DE0" w14:textId="77777777" w:rsidR="00C147F8" w:rsidRPr="00C147F8" w:rsidRDefault="00C147F8" w:rsidP="00C147F8">
            <w:pPr>
              <w:ind w:right="521"/>
              <w:jc w:val="center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15</w:t>
            </w:r>
            <w:r w:rsidRPr="00C147F8">
              <w:rPr>
                <w:rFonts w:ascii="Arial" w:hAnsi="Arial" w:cs="Arial"/>
                <w:spacing w:val="-9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01</w:t>
            </w:r>
            <w:r w:rsidRPr="00C147F8">
              <w:rPr>
                <w:rFonts w:ascii="Arial" w:hAnsi="Arial" w:cs="Arial"/>
                <w:spacing w:val="-9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01</w:t>
            </w:r>
          </w:p>
        </w:tc>
        <w:tc>
          <w:tcPr>
            <w:tcW w:w="4677" w:type="dxa"/>
          </w:tcPr>
          <w:p w14:paraId="53966680" w14:textId="77777777" w:rsidR="00C147F8" w:rsidRPr="00C147F8" w:rsidRDefault="00C147F8" w:rsidP="00C147F8">
            <w:pPr>
              <w:spacing w:before="68"/>
              <w:ind w:right="141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Papier i tektura oraz opakowania</w:t>
            </w:r>
            <w:r w:rsidRPr="00C147F8">
              <w:rPr>
                <w:rFonts w:ascii="Arial" w:hAnsi="Arial" w:cs="Arial"/>
                <w:spacing w:val="-47"/>
                <w:lang w:val="en-US"/>
              </w:rPr>
              <w:t xml:space="preserve">         </w:t>
            </w:r>
            <w:r w:rsidRPr="00C147F8">
              <w:rPr>
                <w:rFonts w:ascii="Arial" w:hAnsi="Arial" w:cs="Arial"/>
                <w:lang w:val="en-US"/>
              </w:rPr>
              <w:t>z</w:t>
            </w:r>
            <w:r w:rsidRPr="00C147F8">
              <w:rPr>
                <w:rFonts w:ascii="Arial" w:hAnsi="Arial" w:cs="Arial"/>
                <w:spacing w:val="-2"/>
                <w:lang w:val="en-US"/>
              </w:rPr>
              <w:t xml:space="preserve">  </w:t>
            </w:r>
            <w:r w:rsidRPr="00C147F8">
              <w:rPr>
                <w:rFonts w:ascii="Arial" w:hAnsi="Arial" w:cs="Arial"/>
                <w:lang w:val="en-US"/>
              </w:rPr>
              <w:t>papieru</w:t>
            </w:r>
            <w:r w:rsidRPr="00C147F8">
              <w:rPr>
                <w:rFonts w:ascii="Arial" w:hAnsi="Arial" w:cs="Arial"/>
                <w:spacing w:val="-1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spacing w:val="-1"/>
                <w:lang w:val="en-US"/>
              </w:rPr>
              <w:br/>
            </w:r>
            <w:r w:rsidRPr="00C147F8">
              <w:rPr>
                <w:rFonts w:ascii="Arial" w:hAnsi="Arial" w:cs="Arial"/>
                <w:lang w:val="en-US"/>
              </w:rPr>
              <w:t>i tektury</w:t>
            </w:r>
          </w:p>
        </w:tc>
        <w:tc>
          <w:tcPr>
            <w:tcW w:w="1983" w:type="dxa"/>
          </w:tcPr>
          <w:p w14:paraId="4BE72B52" w14:textId="77777777" w:rsidR="00C147F8" w:rsidRPr="00C147F8" w:rsidRDefault="00C147F8" w:rsidP="00C147F8">
            <w:pPr>
              <w:spacing w:before="2"/>
              <w:jc w:val="center"/>
              <w:rPr>
                <w:rFonts w:ascii="Arial" w:hAnsi="Arial" w:cs="Arial"/>
                <w:lang w:val="en-US"/>
              </w:rPr>
            </w:pPr>
          </w:p>
          <w:p w14:paraId="7E75B510" w14:textId="77777777" w:rsidR="00C147F8" w:rsidRPr="00C147F8" w:rsidRDefault="00C147F8" w:rsidP="00C147F8">
            <w:pPr>
              <w:spacing w:before="1"/>
              <w:ind w:right="659"/>
              <w:jc w:val="center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20,00</w:t>
            </w:r>
          </w:p>
        </w:tc>
      </w:tr>
      <w:tr w:rsidR="00C147F8" w:rsidRPr="00C147F8" w14:paraId="1E12B541" w14:textId="77777777" w:rsidTr="00C57971">
        <w:trPr>
          <w:trHeight w:val="555"/>
        </w:trPr>
        <w:tc>
          <w:tcPr>
            <w:tcW w:w="446" w:type="dxa"/>
          </w:tcPr>
          <w:p w14:paraId="74515C25" w14:textId="77777777" w:rsidR="00C147F8" w:rsidRPr="00C147F8" w:rsidRDefault="00C147F8" w:rsidP="00C147F8">
            <w:pPr>
              <w:spacing w:before="18"/>
              <w:jc w:val="center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7.</w:t>
            </w:r>
          </w:p>
        </w:tc>
        <w:tc>
          <w:tcPr>
            <w:tcW w:w="2127" w:type="dxa"/>
          </w:tcPr>
          <w:p w14:paraId="7048FBE9" w14:textId="77777777" w:rsidR="00C147F8" w:rsidRPr="00C147F8" w:rsidRDefault="00C147F8" w:rsidP="00C147F8">
            <w:pPr>
              <w:spacing w:before="18"/>
              <w:ind w:right="452"/>
              <w:jc w:val="center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20</w:t>
            </w:r>
            <w:r w:rsidRPr="00C147F8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03</w:t>
            </w:r>
            <w:r w:rsidRPr="00C147F8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07</w:t>
            </w:r>
          </w:p>
        </w:tc>
        <w:tc>
          <w:tcPr>
            <w:tcW w:w="4677" w:type="dxa"/>
          </w:tcPr>
          <w:p w14:paraId="3AF51F3E" w14:textId="77777777" w:rsidR="00C147F8" w:rsidRPr="00C147F8" w:rsidRDefault="00C147F8" w:rsidP="00C147F8">
            <w:pPr>
              <w:spacing w:before="4"/>
              <w:ind w:right="245"/>
              <w:jc w:val="both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Odpady wielkogabarytowe (meble i inne odpady</w:t>
            </w:r>
            <w:r w:rsidRPr="00C147F8">
              <w:rPr>
                <w:rFonts w:ascii="Arial" w:hAnsi="Arial" w:cs="Arial"/>
                <w:spacing w:val="-47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wielkogabarytowe)</w:t>
            </w:r>
          </w:p>
        </w:tc>
        <w:tc>
          <w:tcPr>
            <w:tcW w:w="1983" w:type="dxa"/>
          </w:tcPr>
          <w:p w14:paraId="68BC6244" w14:textId="77777777" w:rsidR="00C147F8" w:rsidRPr="00C147F8" w:rsidRDefault="00C147F8" w:rsidP="00C147F8">
            <w:pPr>
              <w:spacing w:before="152"/>
              <w:ind w:right="659"/>
              <w:jc w:val="center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20,00</w:t>
            </w:r>
          </w:p>
        </w:tc>
      </w:tr>
      <w:tr w:rsidR="00C147F8" w:rsidRPr="00C147F8" w14:paraId="1802A5FA" w14:textId="77777777" w:rsidTr="00C57971">
        <w:trPr>
          <w:trHeight w:val="328"/>
        </w:trPr>
        <w:tc>
          <w:tcPr>
            <w:tcW w:w="446" w:type="dxa"/>
          </w:tcPr>
          <w:p w14:paraId="4EC03D54" w14:textId="77777777" w:rsidR="00C147F8" w:rsidRPr="00C147F8" w:rsidRDefault="00C147F8" w:rsidP="00C147F8">
            <w:pPr>
              <w:spacing w:before="25"/>
              <w:jc w:val="center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8.</w:t>
            </w:r>
          </w:p>
        </w:tc>
        <w:tc>
          <w:tcPr>
            <w:tcW w:w="2127" w:type="dxa"/>
          </w:tcPr>
          <w:p w14:paraId="3FFD9AA1" w14:textId="77777777" w:rsidR="00C147F8" w:rsidRPr="00C147F8" w:rsidRDefault="00C147F8" w:rsidP="00C147F8">
            <w:pPr>
              <w:spacing w:before="25"/>
              <w:ind w:right="452"/>
              <w:jc w:val="center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16</w:t>
            </w:r>
            <w:r w:rsidRPr="00C147F8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01</w:t>
            </w:r>
            <w:r w:rsidRPr="00C147F8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03</w:t>
            </w:r>
          </w:p>
        </w:tc>
        <w:tc>
          <w:tcPr>
            <w:tcW w:w="4677" w:type="dxa"/>
          </w:tcPr>
          <w:p w14:paraId="7F21E787" w14:textId="77777777" w:rsidR="00C147F8" w:rsidRPr="00C147F8" w:rsidRDefault="00C147F8" w:rsidP="00C147F8">
            <w:pPr>
              <w:spacing w:before="25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Zużyte</w:t>
            </w:r>
            <w:r w:rsidRPr="00C147F8">
              <w:rPr>
                <w:rFonts w:ascii="Arial" w:hAnsi="Arial" w:cs="Arial"/>
                <w:spacing w:val="-3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opony</w:t>
            </w:r>
          </w:p>
        </w:tc>
        <w:tc>
          <w:tcPr>
            <w:tcW w:w="1983" w:type="dxa"/>
          </w:tcPr>
          <w:p w14:paraId="52BC2C77" w14:textId="77777777" w:rsidR="00C147F8" w:rsidRPr="00C147F8" w:rsidRDefault="00C147F8" w:rsidP="00C147F8">
            <w:pPr>
              <w:spacing w:before="42"/>
              <w:ind w:right="659"/>
              <w:jc w:val="center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30,00</w:t>
            </w:r>
          </w:p>
        </w:tc>
      </w:tr>
      <w:tr w:rsidR="00C147F8" w:rsidRPr="00C147F8" w14:paraId="76A4807D" w14:textId="77777777" w:rsidTr="00C57971">
        <w:trPr>
          <w:trHeight w:val="895"/>
        </w:trPr>
        <w:tc>
          <w:tcPr>
            <w:tcW w:w="446" w:type="dxa"/>
          </w:tcPr>
          <w:p w14:paraId="38A62C01" w14:textId="77777777" w:rsidR="00C147F8" w:rsidRPr="00C147F8" w:rsidRDefault="00C147F8" w:rsidP="00C147F8">
            <w:pPr>
              <w:spacing w:before="28"/>
              <w:jc w:val="center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9.</w:t>
            </w:r>
          </w:p>
        </w:tc>
        <w:tc>
          <w:tcPr>
            <w:tcW w:w="2127" w:type="dxa"/>
          </w:tcPr>
          <w:p w14:paraId="59F30771" w14:textId="77777777" w:rsidR="00C147F8" w:rsidRPr="00C147F8" w:rsidRDefault="00C147F8" w:rsidP="00C147F8">
            <w:pPr>
              <w:spacing w:before="28"/>
              <w:ind w:right="452"/>
              <w:jc w:val="center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20</w:t>
            </w:r>
            <w:r w:rsidRPr="00C147F8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01</w:t>
            </w:r>
            <w:r w:rsidRPr="00C147F8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35*</w:t>
            </w:r>
          </w:p>
          <w:p w14:paraId="5B71552A" w14:textId="77777777" w:rsidR="00C147F8" w:rsidRPr="00C147F8" w:rsidRDefault="00C147F8" w:rsidP="00C147F8">
            <w:pPr>
              <w:spacing w:before="29"/>
              <w:ind w:right="449"/>
              <w:jc w:val="center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oraz</w:t>
            </w:r>
          </w:p>
          <w:p w14:paraId="25DD014E" w14:textId="77777777" w:rsidR="00C147F8" w:rsidRPr="00C147F8" w:rsidRDefault="00C147F8" w:rsidP="00C147F8">
            <w:pPr>
              <w:spacing w:before="32"/>
              <w:ind w:right="452"/>
              <w:jc w:val="center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20</w:t>
            </w:r>
            <w:r w:rsidRPr="00C147F8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01</w:t>
            </w:r>
            <w:r w:rsidRPr="00C147F8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36</w:t>
            </w:r>
          </w:p>
        </w:tc>
        <w:tc>
          <w:tcPr>
            <w:tcW w:w="4677" w:type="dxa"/>
          </w:tcPr>
          <w:p w14:paraId="2A87C708" w14:textId="77777777" w:rsidR="00C147F8" w:rsidRPr="00C147F8" w:rsidRDefault="00C147F8" w:rsidP="00C147F8">
            <w:pPr>
              <w:spacing w:before="28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Zużyte</w:t>
            </w:r>
            <w:r w:rsidRPr="00C147F8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sprzęt</w:t>
            </w:r>
            <w:r w:rsidRPr="00C147F8">
              <w:rPr>
                <w:rFonts w:ascii="Arial" w:hAnsi="Arial" w:cs="Arial"/>
                <w:spacing w:val="-1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elektryczny</w:t>
            </w:r>
            <w:r w:rsidRPr="00C147F8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i</w:t>
            </w:r>
            <w:r w:rsidRPr="00C147F8">
              <w:rPr>
                <w:rFonts w:ascii="Arial" w:hAnsi="Arial" w:cs="Arial"/>
                <w:spacing w:val="-6"/>
                <w:lang w:val="en-US"/>
              </w:rPr>
              <w:t xml:space="preserve"> </w:t>
            </w:r>
            <w:r w:rsidRPr="00C147F8">
              <w:rPr>
                <w:rFonts w:ascii="Arial" w:hAnsi="Arial" w:cs="Arial"/>
                <w:lang w:val="en-US"/>
              </w:rPr>
              <w:t>elektroniczny</w:t>
            </w:r>
          </w:p>
        </w:tc>
        <w:tc>
          <w:tcPr>
            <w:tcW w:w="1983" w:type="dxa"/>
          </w:tcPr>
          <w:p w14:paraId="35EB5280" w14:textId="77777777" w:rsidR="00C147F8" w:rsidRPr="00C147F8" w:rsidRDefault="00C147F8" w:rsidP="00C147F8">
            <w:pPr>
              <w:spacing w:before="8"/>
              <w:jc w:val="center"/>
              <w:rPr>
                <w:rFonts w:ascii="Arial" w:hAnsi="Arial" w:cs="Arial"/>
                <w:lang w:val="en-US"/>
              </w:rPr>
            </w:pPr>
          </w:p>
          <w:p w14:paraId="1FC8D51D" w14:textId="63D42874" w:rsidR="00C147F8" w:rsidRPr="00C147F8" w:rsidRDefault="00C147F8" w:rsidP="00C147F8">
            <w:pPr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 xml:space="preserve">       20,00</w:t>
            </w:r>
          </w:p>
        </w:tc>
      </w:tr>
      <w:tr w:rsidR="00C147F8" w:rsidRPr="00C147F8" w14:paraId="738DE91E" w14:textId="77777777" w:rsidTr="00C57971">
        <w:trPr>
          <w:trHeight w:val="383"/>
        </w:trPr>
        <w:tc>
          <w:tcPr>
            <w:tcW w:w="7250" w:type="dxa"/>
            <w:gridSpan w:val="3"/>
          </w:tcPr>
          <w:p w14:paraId="1FE23C24" w14:textId="77777777" w:rsidR="00C147F8" w:rsidRPr="00C147F8" w:rsidRDefault="00C147F8" w:rsidP="00C147F8">
            <w:pPr>
              <w:spacing w:before="28"/>
              <w:jc w:val="right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RAZEM:</w:t>
            </w:r>
          </w:p>
        </w:tc>
        <w:tc>
          <w:tcPr>
            <w:tcW w:w="1983" w:type="dxa"/>
          </w:tcPr>
          <w:p w14:paraId="4529E6F4" w14:textId="77777777" w:rsidR="00C147F8" w:rsidRPr="00C147F8" w:rsidRDefault="00C147F8" w:rsidP="00C147F8">
            <w:pPr>
              <w:numPr>
                <w:ilvl w:val="0"/>
                <w:numId w:val="16"/>
              </w:numPr>
              <w:spacing w:before="8"/>
              <w:contextualSpacing/>
              <w:jc w:val="center"/>
              <w:rPr>
                <w:rFonts w:ascii="Arial" w:hAnsi="Arial" w:cs="Arial"/>
                <w:lang w:val="en-US"/>
              </w:rPr>
            </w:pPr>
            <w:r w:rsidRPr="00C147F8">
              <w:rPr>
                <w:rFonts w:ascii="Arial" w:hAnsi="Arial" w:cs="Arial"/>
                <w:lang w:val="en-US"/>
              </w:rPr>
              <w:t>700,00</w:t>
            </w:r>
          </w:p>
        </w:tc>
      </w:tr>
    </w:tbl>
    <w:p w14:paraId="263512DF" w14:textId="77777777" w:rsidR="00C147F8" w:rsidRPr="00C147F8" w:rsidRDefault="00C147F8" w:rsidP="00C147F8">
      <w:pPr>
        <w:spacing w:before="6"/>
        <w:rPr>
          <w:rFonts w:ascii="Arial" w:hAnsi="Arial" w:cs="Arial"/>
        </w:rPr>
      </w:pPr>
    </w:p>
    <w:p w14:paraId="5D21A8F0" w14:textId="77777777" w:rsidR="00C147F8" w:rsidRPr="00C147F8" w:rsidRDefault="00C147F8" w:rsidP="00C147F8">
      <w:pPr>
        <w:widowControl/>
        <w:numPr>
          <w:ilvl w:val="1"/>
          <w:numId w:val="3"/>
        </w:numPr>
        <w:tabs>
          <w:tab w:val="left" w:pos="957"/>
        </w:tabs>
        <w:autoSpaceDE/>
        <w:autoSpaceDN/>
        <w:spacing w:before="2" w:after="160"/>
        <w:ind w:left="720"/>
        <w:contextualSpacing/>
        <w:rPr>
          <w:rFonts w:ascii="Arial" w:hAnsi="Arial" w:cs="Arial"/>
        </w:rPr>
      </w:pPr>
      <w:r w:rsidRPr="00C147F8">
        <w:rPr>
          <w:rFonts w:ascii="Arial" w:hAnsi="Arial" w:cs="Arial"/>
        </w:rPr>
        <w:t>Szacowana ilość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odpadów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</w:rPr>
        <w:t>wyniesie</w:t>
      </w:r>
      <w:r w:rsidRPr="00C147F8">
        <w:rPr>
          <w:rFonts w:ascii="Arial" w:hAnsi="Arial" w:cs="Arial"/>
          <w:spacing w:val="-2"/>
        </w:rPr>
        <w:t xml:space="preserve"> </w:t>
      </w:r>
      <w:r w:rsidRPr="00C147F8">
        <w:rPr>
          <w:rFonts w:ascii="Arial" w:hAnsi="Arial" w:cs="Arial"/>
        </w:rPr>
        <w:t>około:</w:t>
      </w:r>
    </w:p>
    <w:p w14:paraId="6F5AD44E" w14:textId="77777777" w:rsidR="00C147F8" w:rsidRPr="00C147F8" w:rsidRDefault="00C147F8" w:rsidP="00C147F8">
      <w:pPr>
        <w:widowControl/>
        <w:numPr>
          <w:ilvl w:val="0"/>
          <w:numId w:val="15"/>
        </w:numPr>
        <w:tabs>
          <w:tab w:val="left" w:pos="957"/>
        </w:tabs>
        <w:autoSpaceDE/>
        <w:autoSpaceDN/>
        <w:spacing w:before="2" w:after="160"/>
        <w:contextualSpacing/>
        <w:jc w:val="both"/>
        <w:rPr>
          <w:rFonts w:ascii="Arial" w:hAnsi="Arial" w:cs="Arial"/>
        </w:rPr>
      </w:pPr>
      <w:r w:rsidRPr="00C147F8">
        <w:rPr>
          <w:rFonts w:ascii="Arial" w:hAnsi="Arial" w:cs="Arial"/>
        </w:rPr>
        <w:t>odpady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o kodzie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20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03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01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</w:rPr>
        <w:t>–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  <w:b/>
        </w:rPr>
        <w:t>91,670</w:t>
      </w:r>
      <w:r w:rsidRPr="00C147F8">
        <w:rPr>
          <w:rFonts w:ascii="Arial" w:hAnsi="Arial" w:cs="Arial"/>
          <w:b/>
          <w:spacing w:val="-2"/>
        </w:rPr>
        <w:t xml:space="preserve"> </w:t>
      </w:r>
      <w:r w:rsidRPr="00C147F8">
        <w:rPr>
          <w:rFonts w:ascii="Arial" w:hAnsi="Arial" w:cs="Arial"/>
          <w:b/>
        </w:rPr>
        <w:t>Mg/miesięcznie</w:t>
      </w:r>
      <w:r w:rsidRPr="00C147F8">
        <w:rPr>
          <w:rFonts w:ascii="Arial" w:hAnsi="Arial" w:cs="Arial"/>
        </w:rPr>
        <w:t>,</w:t>
      </w:r>
    </w:p>
    <w:p w14:paraId="0A8F9B5E" w14:textId="77777777" w:rsidR="00C147F8" w:rsidRPr="00C147F8" w:rsidRDefault="00C147F8" w:rsidP="00C147F8">
      <w:pPr>
        <w:widowControl/>
        <w:numPr>
          <w:ilvl w:val="0"/>
          <w:numId w:val="15"/>
        </w:numPr>
        <w:tabs>
          <w:tab w:val="left" w:pos="957"/>
        </w:tabs>
        <w:autoSpaceDE/>
        <w:autoSpaceDN/>
        <w:spacing w:before="2" w:after="160"/>
        <w:contextualSpacing/>
        <w:jc w:val="both"/>
        <w:rPr>
          <w:rFonts w:ascii="Arial" w:hAnsi="Arial" w:cs="Arial"/>
        </w:rPr>
      </w:pPr>
      <w:r w:rsidRPr="00C147F8">
        <w:rPr>
          <w:rFonts w:ascii="Arial" w:hAnsi="Arial" w:cs="Arial"/>
        </w:rPr>
        <w:t>odpady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o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</w:rPr>
        <w:t>kodzie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20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02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01–</w:t>
      </w:r>
      <w:r w:rsidRPr="00C147F8">
        <w:rPr>
          <w:rFonts w:ascii="Arial" w:hAnsi="Arial" w:cs="Arial"/>
          <w:b/>
        </w:rPr>
        <w:t xml:space="preserve"> 8,33</w:t>
      </w:r>
      <w:r w:rsidRPr="00C147F8">
        <w:rPr>
          <w:rFonts w:ascii="Arial" w:hAnsi="Arial" w:cs="Arial"/>
          <w:b/>
          <w:spacing w:val="-3"/>
        </w:rPr>
        <w:t xml:space="preserve"> </w:t>
      </w:r>
      <w:r w:rsidRPr="00C147F8">
        <w:rPr>
          <w:rFonts w:ascii="Arial" w:hAnsi="Arial" w:cs="Arial"/>
          <w:b/>
        </w:rPr>
        <w:t>Mg/miesięcznie,</w:t>
      </w:r>
    </w:p>
    <w:p w14:paraId="42480F55" w14:textId="77777777" w:rsidR="00C147F8" w:rsidRPr="00C147F8" w:rsidRDefault="00C147F8" w:rsidP="00C147F8">
      <w:pPr>
        <w:widowControl/>
        <w:numPr>
          <w:ilvl w:val="0"/>
          <w:numId w:val="15"/>
        </w:numPr>
        <w:tabs>
          <w:tab w:val="left" w:pos="957"/>
        </w:tabs>
        <w:autoSpaceDE/>
        <w:autoSpaceDN/>
        <w:spacing w:before="2" w:after="160"/>
        <w:contextualSpacing/>
        <w:jc w:val="both"/>
        <w:rPr>
          <w:rFonts w:ascii="Arial" w:hAnsi="Arial" w:cs="Arial"/>
        </w:rPr>
      </w:pPr>
      <w:r w:rsidRPr="00C147F8">
        <w:rPr>
          <w:rFonts w:ascii="Arial" w:hAnsi="Arial" w:cs="Arial"/>
        </w:rPr>
        <w:t>odpady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o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</w:rPr>
        <w:t>kodzie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20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03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99</w:t>
      </w:r>
      <w:r w:rsidRPr="00C147F8">
        <w:rPr>
          <w:rFonts w:ascii="Arial" w:hAnsi="Arial" w:cs="Arial"/>
          <w:spacing w:val="-2"/>
        </w:rPr>
        <w:t xml:space="preserve"> </w:t>
      </w:r>
      <w:r w:rsidRPr="00C147F8">
        <w:rPr>
          <w:rFonts w:ascii="Arial" w:hAnsi="Arial" w:cs="Arial"/>
        </w:rPr>
        <w:t>–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  <w:b/>
        </w:rPr>
        <w:t>15,00 Mg/miesięcznie,</w:t>
      </w:r>
    </w:p>
    <w:p w14:paraId="618113D5" w14:textId="77777777" w:rsidR="00C147F8" w:rsidRPr="00C147F8" w:rsidRDefault="00C147F8" w:rsidP="00C147F8">
      <w:pPr>
        <w:widowControl/>
        <w:numPr>
          <w:ilvl w:val="0"/>
          <w:numId w:val="15"/>
        </w:numPr>
        <w:tabs>
          <w:tab w:val="left" w:pos="957"/>
        </w:tabs>
        <w:autoSpaceDE/>
        <w:autoSpaceDN/>
        <w:spacing w:before="2" w:after="160"/>
        <w:contextualSpacing/>
        <w:jc w:val="both"/>
        <w:rPr>
          <w:rFonts w:ascii="Arial" w:hAnsi="Arial" w:cs="Arial"/>
        </w:rPr>
      </w:pPr>
      <w:r w:rsidRPr="00C147F8">
        <w:rPr>
          <w:rFonts w:ascii="Arial" w:hAnsi="Arial" w:cs="Arial"/>
        </w:rPr>
        <w:t>odpady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o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</w:rPr>
        <w:t>kodzie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20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01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39</w:t>
      </w:r>
      <w:r w:rsidRPr="00C147F8">
        <w:rPr>
          <w:rFonts w:ascii="Arial" w:hAnsi="Arial" w:cs="Arial"/>
          <w:spacing w:val="-2"/>
        </w:rPr>
        <w:t xml:space="preserve"> </w:t>
      </w:r>
      <w:r w:rsidRPr="00C147F8">
        <w:rPr>
          <w:rFonts w:ascii="Arial" w:hAnsi="Arial" w:cs="Arial"/>
        </w:rPr>
        <w:t>–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  <w:b/>
        </w:rPr>
        <w:t>10,83 Mg/miesięcznie,</w:t>
      </w:r>
    </w:p>
    <w:p w14:paraId="2FE2B80F" w14:textId="77777777" w:rsidR="00C147F8" w:rsidRPr="00C147F8" w:rsidRDefault="00C147F8" w:rsidP="00C147F8">
      <w:pPr>
        <w:widowControl/>
        <w:numPr>
          <w:ilvl w:val="0"/>
          <w:numId w:val="15"/>
        </w:numPr>
        <w:tabs>
          <w:tab w:val="left" w:pos="957"/>
        </w:tabs>
        <w:autoSpaceDE/>
        <w:autoSpaceDN/>
        <w:spacing w:before="2" w:after="160"/>
        <w:contextualSpacing/>
        <w:jc w:val="both"/>
        <w:rPr>
          <w:rFonts w:ascii="Arial" w:hAnsi="Arial" w:cs="Arial"/>
        </w:rPr>
      </w:pPr>
      <w:r w:rsidRPr="00C147F8">
        <w:rPr>
          <w:rFonts w:ascii="Arial" w:hAnsi="Arial" w:cs="Arial"/>
        </w:rPr>
        <w:t>odpady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o kodach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20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01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02,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</w:rPr>
        <w:t>15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01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07</w:t>
      </w:r>
      <w:r w:rsidRPr="00C147F8">
        <w:rPr>
          <w:rFonts w:ascii="Arial" w:hAnsi="Arial" w:cs="Arial"/>
          <w:spacing w:val="2"/>
        </w:rPr>
        <w:t xml:space="preserve"> </w:t>
      </w:r>
      <w:r w:rsidRPr="00C147F8">
        <w:rPr>
          <w:rFonts w:ascii="Arial" w:hAnsi="Arial" w:cs="Arial"/>
          <w:b/>
        </w:rPr>
        <w:t>–</w:t>
      </w:r>
      <w:r w:rsidRPr="00C147F8">
        <w:rPr>
          <w:rFonts w:ascii="Arial" w:hAnsi="Arial" w:cs="Arial"/>
          <w:b/>
          <w:spacing w:val="-2"/>
        </w:rPr>
        <w:t xml:space="preserve"> </w:t>
      </w:r>
      <w:r w:rsidRPr="00C147F8">
        <w:rPr>
          <w:rFonts w:ascii="Arial" w:hAnsi="Arial" w:cs="Arial"/>
          <w:b/>
        </w:rPr>
        <w:t>8,33 Mg/miesięcznie,</w:t>
      </w:r>
    </w:p>
    <w:p w14:paraId="27BBDD95" w14:textId="77777777" w:rsidR="00C147F8" w:rsidRPr="00C147F8" w:rsidRDefault="00C147F8" w:rsidP="00C147F8">
      <w:pPr>
        <w:widowControl/>
        <w:numPr>
          <w:ilvl w:val="0"/>
          <w:numId w:val="15"/>
        </w:numPr>
        <w:tabs>
          <w:tab w:val="left" w:pos="957"/>
        </w:tabs>
        <w:autoSpaceDE/>
        <w:autoSpaceDN/>
        <w:spacing w:before="2" w:after="160"/>
        <w:contextualSpacing/>
        <w:jc w:val="both"/>
        <w:rPr>
          <w:rFonts w:ascii="Arial" w:hAnsi="Arial" w:cs="Arial"/>
        </w:rPr>
      </w:pPr>
      <w:r w:rsidRPr="00C147F8">
        <w:rPr>
          <w:rFonts w:ascii="Arial" w:hAnsi="Arial" w:cs="Arial"/>
        </w:rPr>
        <w:t>odpady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o kodzie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20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01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01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  <w:b/>
        </w:rPr>
        <w:t>– 1,67 Mg/miesięcznie,</w:t>
      </w:r>
    </w:p>
    <w:p w14:paraId="6D307791" w14:textId="77777777" w:rsidR="00C147F8" w:rsidRPr="00C147F8" w:rsidRDefault="00C147F8" w:rsidP="00C147F8">
      <w:pPr>
        <w:widowControl/>
        <w:numPr>
          <w:ilvl w:val="0"/>
          <w:numId w:val="15"/>
        </w:numPr>
        <w:tabs>
          <w:tab w:val="left" w:pos="957"/>
        </w:tabs>
        <w:autoSpaceDE/>
        <w:autoSpaceDN/>
        <w:spacing w:before="2" w:after="160"/>
        <w:contextualSpacing/>
        <w:jc w:val="both"/>
        <w:rPr>
          <w:rFonts w:ascii="Arial" w:hAnsi="Arial" w:cs="Arial"/>
        </w:rPr>
      </w:pPr>
      <w:r w:rsidRPr="00C147F8">
        <w:rPr>
          <w:rFonts w:ascii="Arial" w:hAnsi="Arial" w:cs="Arial"/>
        </w:rPr>
        <w:t>odpady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o kodzie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20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03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07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  <w:b/>
        </w:rPr>
        <w:t>–</w:t>
      </w:r>
      <w:r w:rsidRPr="00C147F8">
        <w:rPr>
          <w:rFonts w:ascii="Arial" w:hAnsi="Arial" w:cs="Arial"/>
          <w:b/>
          <w:spacing w:val="-1"/>
        </w:rPr>
        <w:t xml:space="preserve"> </w:t>
      </w:r>
      <w:r w:rsidRPr="00C147F8">
        <w:rPr>
          <w:rFonts w:ascii="Arial" w:hAnsi="Arial" w:cs="Arial"/>
          <w:b/>
        </w:rPr>
        <w:t>1,67 Mg/miesięcznie,</w:t>
      </w:r>
    </w:p>
    <w:p w14:paraId="7767D8BA" w14:textId="77777777" w:rsidR="00C147F8" w:rsidRPr="00C147F8" w:rsidRDefault="00C147F8" w:rsidP="00C147F8">
      <w:pPr>
        <w:widowControl/>
        <w:numPr>
          <w:ilvl w:val="0"/>
          <w:numId w:val="15"/>
        </w:numPr>
        <w:tabs>
          <w:tab w:val="left" w:pos="957"/>
        </w:tabs>
        <w:autoSpaceDE/>
        <w:autoSpaceDN/>
        <w:spacing w:before="2" w:after="160"/>
        <w:contextualSpacing/>
        <w:jc w:val="both"/>
        <w:rPr>
          <w:rFonts w:ascii="Arial" w:hAnsi="Arial" w:cs="Arial"/>
        </w:rPr>
      </w:pPr>
      <w:r w:rsidRPr="00C147F8">
        <w:rPr>
          <w:rFonts w:ascii="Arial" w:hAnsi="Arial" w:cs="Arial"/>
        </w:rPr>
        <w:t>odpady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o kodzie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16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01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03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  <w:b/>
        </w:rPr>
        <w:t>– 2,50 Mg/miesięcznie,</w:t>
      </w:r>
    </w:p>
    <w:p w14:paraId="65F25CDE" w14:textId="77777777" w:rsidR="00C147F8" w:rsidRPr="00C147F8" w:rsidRDefault="00C147F8" w:rsidP="00C147F8">
      <w:pPr>
        <w:widowControl/>
        <w:numPr>
          <w:ilvl w:val="0"/>
          <w:numId w:val="15"/>
        </w:numPr>
        <w:tabs>
          <w:tab w:val="left" w:pos="957"/>
        </w:tabs>
        <w:autoSpaceDE/>
        <w:autoSpaceDN/>
        <w:spacing w:before="2" w:after="160"/>
        <w:contextualSpacing/>
        <w:jc w:val="both"/>
        <w:rPr>
          <w:rFonts w:ascii="Arial" w:hAnsi="Arial" w:cs="Arial"/>
        </w:rPr>
      </w:pPr>
      <w:r w:rsidRPr="00C147F8">
        <w:rPr>
          <w:rFonts w:ascii="Arial" w:hAnsi="Arial" w:cs="Arial"/>
        </w:rPr>
        <w:t>odpady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o kodach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20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01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</w:rPr>
        <w:t>35*,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</w:rPr>
        <w:t>20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01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36</w:t>
      </w:r>
      <w:r w:rsidRPr="00C147F8">
        <w:rPr>
          <w:rFonts w:ascii="Arial" w:hAnsi="Arial" w:cs="Arial"/>
          <w:spacing w:val="3"/>
        </w:rPr>
        <w:t xml:space="preserve"> </w:t>
      </w:r>
      <w:r w:rsidRPr="00C147F8">
        <w:rPr>
          <w:rFonts w:ascii="Arial" w:hAnsi="Arial" w:cs="Arial"/>
          <w:b/>
        </w:rPr>
        <w:t>–</w:t>
      </w:r>
      <w:r w:rsidRPr="00C147F8">
        <w:rPr>
          <w:rFonts w:ascii="Arial" w:hAnsi="Arial" w:cs="Arial"/>
          <w:b/>
          <w:spacing w:val="-3"/>
        </w:rPr>
        <w:t xml:space="preserve"> </w:t>
      </w:r>
      <w:r w:rsidRPr="00C147F8">
        <w:rPr>
          <w:rFonts w:ascii="Arial" w:hAnsi="Arial" w:cs="Arial"/>
          <w:b/>
        </w:rPr>
        <w:t>1,67</w:t>
      </w:r>
      <w:r w:rsidRPr="00C147F8">
        <w:rPr>
          <w:rFonts w:ascii="Arial" w:hAnsi="Arial" w:cs="Arial"/>
          <w:b/>
          <w:spacing w:val="-2"/>
        </w:rPr>
        <w:t xml:space="preserve"> </w:t>
      </w:r>
      <w:r w:rsidRPr="00C147F8">
        <w:rPr>
          <w:rFonts w:ascii="Arial" w:hAnsi="Arial" w:cs="Arial"/>
          <w:b/>
        </w:rPr>
        <w:t>Mg/miesięcznie.</w:t>
      </w:r>
    </w:p>
    <w:p w14:paraId="1DE18FE2" w14:textId="77777777" w:rsidR="00C147F8" w:rsidRPr="00C147F8" w:rsidRDefault="00C147F8" w:rsidP="00C147F8">
      <w:pPr>
        <w:tabs>
          <w:tab w:val="left" w:pos="957"/>
        </w:tabs>
        <w:spacing w:before="2"/>
        <w:ind w:left="1676"/>
        <w:contextualSpacing/>
        <w:jc w:val="both"/>
        <w:rPr>
          <w:rFonts w:ascii="Arial" w:hAnsi="Arial" w:cs="Arial"/>
        </w:rPr>
      </w:pPr>
    </w:p>
    <w:p w14:paraId="7159A5C5" w14:textId="4F3EAC82" w:rsidR="00C147F8" w:rsidRPr="00C147F8" w:rsidRDefault="00C147F8" w:rsidP="00C147F8">
      <w:pPr>
        <w:widowControl/>
        <w:numPr>
          <w:ilvl w:val="1"/>
          <w:numId w:val="3"/>
        </w:numPr>
        <w:tabs>
          <w:tab w:val="left" w:pos="957"/>
        </w:tabs>
        <w:autoSpaceDE/>
        <w:autoSpaceDN/>
        <w:spacing w:before="2" w:after="160"/>
        <w:ind w:left="720"/>
        <w:contextualSpacing/>
        <w:jc w:val="both"/>
        <w:rPr>
          <w:rFonts w:ascii="Arial" w:hAnsi="Arial" w:cs="Arial"/>
        </w:rPr>
      </w:pPr>
      <w:r w:rsidRPr="00C147F8">
        <w:rPr>
          <w:rFonts w:ascii="Arial" w:hAnsi="Arial" w:cs="Arial"/>
        </w:rPr>
        <w:t>Dla wyżej wskazanych kodów odpadów, wartość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szacunkowa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zamówienia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dokonana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została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na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podstawie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średnich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miesięcznych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ilości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odpadów</w:t>
      </w:r>
      <w:r w:rsidRPr="00C147F8">
        <w:rPr>
          <w:rFonts w:ascii="Arial" w:hAnsi="Arial" w:cs="Arial"/>
          <w:spacing w:val="30"/>
        </w:rPr>
        <w:t xml:space="preserve"> </w:t>
      </w:r>
      <w:r w:rsidRPr="00C147F8">
        <w:rPr>
          <w:rFonts w:ascii="Arial" w:hAnsi="Arial" w:cs="Arial"/>
        </w:rPr>
        <w:t>w</w:t>
      </w:r>
      <w:r w:rsidRPr="00C147F8">
        <w:rPr>
          <w:rFonts w:ascii="Arial" w:hAnsi="Arial" w:cs="Arial"/>
          <w:spacing w:val="32"/>
        </w:rPr>
        <w:t xml:space="preserve"> </w:t>
      </w:r>
      <w:r w:rsidRPr="00C147F8">
        <w:rPr>
          <w:rFonts w:ascii="Arial" w:hAnsi="Arial" w:cs="Arial"/>
        </w:rPr>
        <w:t>odniesieniu</w:t>
      </w:r>
      <w:r w:rsidRPr="00C147F8">
        <w:rPr>
          <w:rFonts w:ascii="Arial" w:hAnsi="Arial" w:cs="Arial"/>
          <w:spacing w:val="31"/>
        </w:rPr>
        <w:t xml:space="preserve"> </w:t>
      </w:r>
      <w:r w:rsidRPr="00C147F8">
        <w:rPr>
          <w:rFonts w:ascii="Arial" w:hAnsi="Arial" w:cs="Arial"/>
        </w:rPr>
        <w:t>do</w:t>
      </w:r>
      <w:r w:rsidRPr="00C147F8">
        <w:rPr>
          <w:rFonts w:ascii="Arial" w:hAnsi="Arial" w:cs="Arial"/>
          <w:spacing w:val="33"/>
        </w:rPr>
        <w:t xml:space="preserve"> </w:t>
      </w:r>
      <w:r w:rsidRPr="00C147F8">
        <w:rPr>
          <w:rFonts w:ascii="Arial" w:hAnsi="Arial" w:cs="Arial"/>
        </w:rPr>
        <w:t>ilości</w:t>
      </w:r>
      <w:r w:rsidRPr="00C147F8">
        <w:rPr>
          <w:rFonts w:ascii="Arial" w:hAnsi="Arial" w:cs="Arial"/>
          <w:spacing w:val="32"/>
        </w:rPr>
        <w:t xml:space="preserve"> </w:t>
      </w:r>
      <w:r w:rsidRPr="00C147F8">
        <w:rPr>
          <w:rFonts w:ascii="Arial" w:hAnsi="Arial" w:cs="Arial"/>
        </w:rPr>
        <w:t>odpadów</w:t>
      </w:r>
      <w:r w:rsidRPr="00C147F8">
        <w:rPr>
          <w:rFonts w:ascii="Arial" w:hAnsi="Arial" w:cs="Arial"/>
          <w:spacing w:val="32"/>
        </w:rPr>
        <w:t xml:space="preserve"> </w:t>
      </w:r>
      <w:r w:rsidRPr="00C147F8">
        <w:rPr>
          <w:rFonts w:ascii="Arial" w:hAnsi="Arial" w:cs="Arial"/>
        </w:rPr>
        <w:t>komunalnych</w:t>
      </w:r>
      <w:r w:rsidRPr="00C147F8">
        <w:rPr>
          <w:rFonts w:ascii="Arial" w:hAnsi="Arial" w:cs="Arial"/>
          <w:spacing w:val="31"/>
        </w:rPr>
        <w:t xml:space="preserve"> </w:t>
      </w:r>
      <w:r w:rsidRPr="00C147F8">
        <w:rPr>
          <w:rFonts w:ascii="Arial" w:hAnsi="Arial" w:cs="Arial"/>
        </w:rPr>
        <w:t>poszczególnych</w:t>
      </w:r>
      <w:r w:rsidRPr="00C147F8">
        <w:rPr>
          <w:rFonts w:ascii="Arial" w:hAnsi="Arial" w:cs="Arial"/>
          <w:spacing w:val="31"/>
        </w:rPr>
        <w:t xml:space="preserve"> </w:t>
      </w:r>
      <w:r w:rsidRPr="00C147F8">
        <w:rPr>
          <w:rFonts w:ascii="Arial" w:hAnsi="Arial" w:cs="Arial"/>
        </w:rPr>
        <w:t>frakcji</w:t>
      </w:r>
      <w:r w:rsidRPr="00C147F8">
        <w:rPr>
          <w:rFonts w:ascii="Arial" w:hAnsi="Arial" w:cs="Arial"/>
          <w:spacing w:val="32"/>
        </w:rPr>
        <w:t xml:space="preserve"> </w:t>
      </w:r>
      <w:r w:rsidRPr="00C147F8">
        <w:rPr>
          <w:rFonts w:ascii="Arial" w:hAnsi="Arial" w:cs="Arial"/>
        </w:rPr>
        <w:t>zebranych</w:t>
      </w:r>
      <w:r w:rsidRPr="00C147F8">
        <w:rPr>
          <w:rFonts w:ascii="Arial" w:hAnsi="Arial" w:cs="Arial"/>
          <w:spacing w:val="-48"/>
        </w:rPr>
        <w:t xml:space="preserve"> </w:t>
      </w:r>
      <w:r w:rsidRPr="00C147F8">
        <w:rPr>
          <w:rFonts w:ascii="Arial" w:hAnsi="Arial" w:cs="Arial"/>
        </w:rPr>
        <w:t xml:space="preserve">z terenu gminy Dąbie </w:t>
      </w:r>
      <w:r>
        <w:rPr>
          <w:rFonts w:ascii="Arial" w:hAnsi="Arial" w:cs="Arial"/>
        </w:rPr>
        <w:br/>
      </w:r>
      <w:r w:rsidRPr="00C147F8">
        <w:rPr>
          <w:rFonts w:ascii="Arial" w:hAnsi="Arial" w:cs="Arial"/>
        </w:rPr>
        <w:t>i przekazanych do zagospodarowania w okresie styczeń 2025 r.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–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październik</w:t>
      </w:r>
      <w:r w:rsidRPr="00C147F8">
        <w:rPr>
          <w:rFonts w:ascii="Arial" w:hAnsi="Arial" w:cs="Arial"/>
          <w:spacing w:val="13"/>
        </w:rPr>
        <w:t xml:space="preserve"> </w:t>
      </w:r>
      <w:r w:rsidRPr="00C147F8">
        <w:rPr>
          <w:rFonts w:ascii="Arial" w:hAnsi="Arial" w:cs="Arial"/>
        </w:rPr>
        <w:t>2025</w:t>
      </w:r>
      <w:r w:rsidRPr="00C147F8">
        <w:rPr>
          <w:rFonts w:ascii="Arial" w:hAnsi="Arial" w:cs="Arial"/>
          <w:spacing w:val="62"/>
        </w:rPr>
        <w:t xml:space="preserve"> </w:t>
      </w:r>
      <w:r w:rsidRPr="00C147F8">
        <w:rPr>
          <w:rFonts w:ascii="Arial" w:hAnsi="Arial" w:cs="Arial"/>
        </w:rPr>
        <w:t>r.</w:t>
      </w:r>
      <w:r w:rsidRPr="00C147F8">
        <w:rPr>
          <w:rFonts w:ascii="Arial" w:hAnsi="Arial" w:cs="Arial"/>
          <w:spacing w:val="62"/>
        </w:rPr>
        <w:t xml:space="preserve"> </w:t>
      </w:r>
      <w:r w:rsidRPr="00C147F8">
        <w:rPr>
          <w:rFonts w:ascii="Arial" w:hAnsi="Arial" w:cs="Arial"/>
        </w:rPr>
        <w:t>+</w:t>
      </w:r>
      <w:r w:rsidRPr="00C147F8">
        <w:rPr>
          <w:rFonts w:ascii="Arial" w:hAnsi="Arial" w:cs="Arial"/>
          <w:spacing w:val="63"/>
        </w:rPr>
        <w:t xml:space="preserve"> </w:t>
      </w:r>
      <w:r w:rsidRPr="00C147F8">
        <w:rPr>
          <w:rFonts w:ascii="Arial" w:hAnsi="Arial" w:cs="Arial"/>
        </w:rPr>
        <w:t>1%</w:t>
      </w:r>
      <w:r w:rsidRPr="00C147F8">
        <w:rPr>
          <w:rFonts w:ascii="Arial" w:hAnsi="Arial" w:cs="Arial"/>
          <w:spacing w:val="63"/>
        </w:rPr>
        <w:t xml:space="preserve"> </w:t>
      </w:r>
      <w:r w:rsidRPr="00C147F8">
        <w:rPr>
          <w:rFonts w:ascii="Arial" w:hAnsi="Arial" w:cs="Arial"/>
        </w:rPr>
        <w:t>oraz</w:t>
      </w:r>
      <w:r w:rsidRPr="00C147F8">
        <w:rPr>
          <w:rFonts w:ascii="Arial" w:hAnsi="Arial" w:cs="Arial"/>
          <w:spacing w:val="60"/>
        </w:rPr>
        <w:t xml:space="preserve"> </w:t>
      </w:r>
      <w:r w:rsidRPr="00C147F8">
        <w:rPr>
          <w:rFonts w:ascii="Arial" w:hAnsi="Arial" w:cs="Arial"/>
        </w:rPr>
        <w:t>stawek</w:t>
      </w:r>
      <w:r w:rsidRPr="00C147F8">
        <w:rPr>
          <w:rFonts w:ascii="Arial" w:hAnsi="Arial" w:cs="Arial"/>
          <w:spacing w:val="63"/>
        </w:rPr>
        <w:t xml:space="preserve"> </w:t>
      </w:r>
      <w:r w:rsidRPr="00C147F8">
        <w:rPr>
          <w:rFonts w:ascii="Arial" w:hAnsi="Arial" w:cs="Arial"/>
        </w:rPr>
        <w:t>za</w:t>
      </w:r>
      <w:r w:rsidRPr="00C147F8">
        <w:rPr>
          <w:rFonts w:ascii="Arial" w:hAnsi="Arial" w:cs="Arial"/>
          <w:spacing w:val="62"/>
        </w:rPr>
        <w:t xml:space="preserve"> </w:t>
      </w:r>
      <w:r w:rsidRPr="00C147F8">
        <w:rPr>
          <w:rFonts w:ascii="Arial" w:hAnsi="Arial" w:cs="Arial"/>
        </w:rPr>
        <w:t>zagospodarowanie</w:t>
      </w:r>
      <w:r w:rsidRPr="00C147F8">
        <w:rPr>
          <w:rFonts w:ascii="Arial" w:hAnsi="Arial" w:cs="Arial"/>
          <w:spacing w:val="61"/>
        </w:rPr>
        <w:t xml:space="preserve"> </w:t>
      </w:r>
      <w:r w:rsidRPr="00C147F8">
        <w:rPr>
          <w:rFonts w:ascii="Arial" w:hAnsi="Arial" w:cs="Arial"/>
        </w:rPr>
        <w:t>odpadów</w:t>
      </w:r>
      <w:r w:rsidRPr="00C147F8">
        <w:rPr>
          <w:rFonts w:ascii="Arial" w:hAnsi="Arial" w:cs="Arial"/>
          <w:spacing w:val="62"/>
        </w:rPr>
        <w:t xml:space="preserve"> </w:t>
      </w:r>
      <w:r w:rsidRPr="00C147F8">
        <w:rPr>
          <w:rFonts w:ascii="Arial" w:hAnsi="Arial" w:cs="Arial"/>
        </w:rPr>
        <w:t>z</w:t>
      </w:r>
      <w:r w:rsidRPr="00C147F8">
        <w:rPr>
          <w:rFonts w:ascii="Arial" w:hAnsi="Arial" w:cs="Arial"/>
          <w:spacing w:val="62"/>
        </w:rPr>
        <w:t xml:space="preserve"> </w:t>
      </w:r>
      <w:r w:rsidRPr="00C147F8">
        <w:rPr>
          <w:rFonts w:ascii="Arial" w:hAnsi="Arial" w:cs="Arial"/>
        </w:rPr>
        <w:t>ubiegłej</w:t>
      </w:r>
      <w:r w:rsidRPr="00C147F8">
        <w:rPr>
          <w:rFonts w:ascii="Arial" w:hAnsi="Arial" w:cs="Arial"/>
          <w:spacing w:val="63"/>
        </w:rPr>
        <w:t xml:space="preserve"> </w:t>
      </w:r>
      <w:r w:rsidRPr="00C147F8">
        <w:rPr>
          <w:rFonts w:ascii="Arial" w:hAnsi="Arial" w:cs="Arial"/>
        </w:rPr>
        <w:t>umowy. Rzeczywiste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miesięczne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ilości</w:t>
      </w:r>
      <w:r w:rsidRPr="00C147F8">
        <w:rPr>
          <w:rFonts w:ascii="Arial" w:hAnsi="Arial" w:cs="Arial"/>
          <w:spacing w:val="-1"/>
        </w:rPr>
        <w:t xml:space="preserve"> odpadów </w:t>
      </w:r>
      <w:r w:rsidRPr="00C147F8">
        <w:rPr>
          <w:rFonts w:ascii="Arial" w:hAnsi="Arial" w:cs="Arial"/>
        </w:rPr>
        <w:t>przekazywane do zagospodarowania</w:t>
      </w:r>
      <w:r w:rsidRPr="00C147F8">
        <w:rPr>
          <w:rFonts w:ascii="Arial" w:hAnsi="Arial" w:cs="Arial"/>
          <w:spacing w:val="-2"/>
        </w:rPr>
        <w:t xml:space="preserve"> </w:t>
      </w:r>
      <w:r w:rsidRPr="00C147F8">
        <w:rPr>
          <w:rFonts w:ascii="Arial" w:hAnsi="Arial" w:cs="Arial"/>
        </w:rPr>
        <w:t>mogą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się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różnić od ww.</w:t>
      </w:r>
    </w:p>
    <w:p w14:paraId="17395A26" w14:textId="77777777" w:rsidR="00C147F8" w:rsidRPr="00C147F8" w:rsidRDefault="00C147F8" w:rsidP="00C147F8">
      <w:pPr>
        <w:tabs>
          <w:tab w:val="left" w:pos="957"/>
        </w:tabs>
        <w:spacing w:before="2"/>
        <w:ind w:left="720"/>
        <w:contextualSpacing/>
        <w:rPr>
          <w:rFonts w:ascii="Arial" w:hAnsi="Arial" w:cs="Arial"/>
        </w:rPr>
      </w:pPr>
    </w:p>
    <w:p w14:paraId="0E4426B8" w14:textId="77777777" w:rsidR="00C147F8" w:rsidRPr="00C147F8" w:rsidRDefault="00C147F8" w:rsidP="00C147F8">
      <w:pPr>
        <w:widowControl/>
        <w:numPr>
          <w:ilvl w:val="1"/>
          <w:numId w:val="3"/>
        </w:numPr>
        <w:tabs>
          <w:tab w:val="left" w:pos="957"/>
        </w:tabs>
        <w:autoSpaceDE/>
        <w:autoSpaceDN/>
        <w:spacing w:before="2" w:after="160"/>
        <w:ind w:left="720"/>
        <w:contextualSpacing/>
        <w:jc w:val="both"/>
        <w:rPr>
          <w:rFonts w:ascii="Arial" w:hAnsi="Arial" w:cs="Arial"/>
        </w:rPr>
      </w:pPr>
      <w:r w:rsidRPr="00C147F8">
        <w:rPr>
          <w:rFonts w:ascii="Arial" w:hAnsi="Arial" w:cs="Arial"/>
        </w:rPr>
        <w:t>Przez niesegregowane (zmieszane) odpady komunalne należy rozumieć rodzaj odpadów,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  <w:spacing w:val="1"/>
        </w:rPr>
        <w:br/>
        <w:t xml:space="preserve">o </w:t>
      </w:r>
      <w:r w:rsidRPr="00C147F8">
        <w:rPr>
          <w:rFonts w:ascii="Arial" w:hAnsi="Arial" w:cs="Arial"/>
        </w:rPr>
        <w:t>których  mowa w przepisach ustawy o odpadach (Dz. U. z 2023 r., poz. 1587 ze zm.) oraz w art. 9e ust.1 pkt.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2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ustawy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o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utrzymaniu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czystości i porządku w gminach (t.j. Dz. U. z 2025 r., poz. 733), gromadzonych przez właścicieli nieruchomości w sposób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określony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w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Regulaminie utrzymania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czystości i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</w:rPr>
        <w:t>porządku na</w:t>
      </w:r>
      <w:r w:rsidRPr="00C147F8">
        <w:rPr>
          <w:rFonts w:ascii="Arial" w:hAnsi="Arial" w:cs="Arial"/>
          <w:spacing w:val="-2"/>
        </w:rPr>
        <w:t xml:space="preserve"> </w:t>
      </w:r>
      <w:r w:rsidRPr="00C147F8">
        <w:rPr>
          <w:rFonts w:ascii="Arial" w:hAnsi="Arial" w:cs="Arial"/>
        </w:rPr>
        <w:t>terenie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Gminy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Dąbie.</w:t>
      </w:r>
    </w:p>
    <w:p w14:paraId="678E1C2F" w14:textId="77777777" w:rsidR="00C147F8" w:rsidRPr="00C147F8" w:rsidRDefault="00C147F8" w:rsidP="00C147F8">
      <w:pPr>
        <w:widowControl/>
        <w:autoSpaceDE/>
        <w:autoSpaceDN/>
        <w:spacing w:after="160"/>
        <w:ind w:left="720"/>
        <w:contextualSpacing/>
        <w:rPr>
          <w:rFonts w:ascii="Arial" w:hAnsi="Arial" w:cs="Arial"/>
        </w:rPr>
      </w:pPr>
    </w:p>
    <w:p w14:paraId="51DC31E2" w14:textId="6EF32FF0" w:rsidR="00C147F8" w:rsidRPr="00C147F8" w:rsidRDefault="00C147F8" w:rsidP="00C147F8">
      <w:pPr>
        <w:widowControl/>
        <w:numPr>
          <w:ilvl w:val="1"/>
          <w:numId w:val="3"/>
        </w:numPr>
        <w:tabs>
          <w:tab w:val="left" w:pos="957"/>
        </w:tabs>
        <w:autoSpaceDE/>
        <w:autoSpaceDN/>
        <w:spacing w:before="2" w:after="160"/>
        <w:ind w:left="720"/>
        <w:contextualSpacing/>
        <w:jc w:val="both"/>
        <w:rPr>
          <w:rFonts w:ascii="Arial" w:hAnsi="Arial" w:cs="Arial"/>
        </w:rPr>
      </w:pPr>
      <w:r w:rsidRPr="00C147F8">
        <w:rPr>
          <w:rFonts w:ascii="Arial" w:hAnsi="Arial" w:cs="Arial"/>
        </w:rPr>
        <w:t>Zagospodarowanie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niesegregowanych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(zmieszanych)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odpadów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komunalnych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powinno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odbywać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się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poprzez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mechaniczno-biologiczne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przetwarzanie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niesegregowanych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(zmieszanych)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odpadów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komunalnych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i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wydzielanie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z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niesegregowanych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(zmieszanych)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odpadów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komunalnych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frakcji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nadających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się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w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całości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lub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w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części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do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odzysku,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lub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składowanie odpadów powstających w procesie mechaniczno-biologicznego przetwarzania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niesegregowanych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(zmieszanych)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odpadów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komunalnych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oraz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pozostałości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z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sortowania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odpadów</w:t>
      </w:r>
      <w:r w:rsidRPr="00C147F8">
        <w:rPr>
          <w:rFonts w:ascii="Arial" w:hAnsi="Arial" w:cs="Arial"/>
          <w:spacing w:val="7"/>
        </w:rPr>
        <w:t xml:space="preserve"> </w:t>
      </w:r>
      <w:r w:rsidRPr="00C147F8">
        <w:rPr>
          <w:rFonts w:ascii="Arial" w:hAnsi="Arial" w:cs="Arial"/>
        </w:rPr>
        <w:t>komunalnych,</w:t>
      </w:r>
      <w:r w:rsidRPr="00C147F8">
        <w:rPr>
          <w:rFonts w:ascii="Arial" w:hAnsi="Arial" w:cs="Arial"/>
          <w:spacing w:val="8"/>
        </w:rPr>
        <w:t xml:space="preserve"> </w:t>
      </w:r>
      <w:r w:rsidRPr="00C147F8">
        <w:rPr>
          <w:rFonts w:ascii="Arial" w:hAnsi="Arial" w:cs="Arial"/>
        </w:rPr>
        <w:t>zgodnie</w:t>
      </w:r>
      <w:r w:rsidRPr="00C147F8">
        <w:rPr>
          <w:rFonts w:ascii="Arial" w:hAnsi="Arial" w:cs="Arial"/>
          <w:spacing w:val="10"/>
        </w:rPr>
        <w:t xml:space="preserve"> </w:t>
      </w:r>
      <w:r w:rsidRPr="00C147F8">
        <w:rPr>
          <w:rFonts w:ascii="Arial" w:hAnsi="Arial" w:cs="Arial"/>
        </w:rPr>
        <w:t>z</w:t>
      </w:r>
      <w:r w:rsidRPr="00C147F8">
        <w:rPr>
          <w:rFonts w:ascii="Arial" w:hAnsi="Arial" w:cs="Arial"/>
          <w:spacing w:val="8"/>
        </w:rPr>
        <w:t xml:space="preserve"> </w:t>
      </w:r>
      <w:r w:rsidRPr="00C147F8">
        <w:rPr>
          <w:rFonts w:ascii="Arial" w:hAnsi="Arial" w:cs="Arial"/>
        </w:rPr>
        <w:t>art.</w:t>
      </w:r>
      <w:r w:rsidRPr="00C147F8">
        <w:rPr>
          <w:rFonts w:ascii="Arial" w:hAnsi="Arial" w:cs="Arial"/>
          <w:spacing w:val="8"/>
        </w:rPr>
        <w:t xml:space="preserve"> </w:t>
      </w:r>
      <w:r w:rsidRPr="00C147F8">
        <w:rPr>
          <w:rFonts w:ascii="Arial" w:hAnsi="Arial" w:cs="Arial"/>
        </w:rPr>
        <w:t>35</w:t>
      </w:r>
      <w:r w:rsidRPr="00C147F8">
        <w:rPr>
          <w:rFonts w:ascii="Arial" w:hAnsi="Arial" w:cs="Arial"/>
          <w:spacing w:val="9"/>
        </w:rPr>
        <w:t xml:space="preserve"> </w:t>
      </w:r>
      <w:r w:rsidRPr="00C147F8">
        <w:rPr>
          <w:rFonts w:ascii="Arial" w:hAnsi="Arial" w:cs="Arial"/>
        </w:rPr>
        <w:t>ust.</w:t>
      </w:r>
      <w:r w:rsidRPr="00C147F8">
        <w:rPr>
          <w:rFonts w:ascii="Arial" w:hAnsi="Arial" w:cs="Arial"/>
          <w:spacing w:val="10"/>
        </w:rPr>
        <w:t xml:space="preserve"> </w:t>
      </w:r>
      <w:r w:rsidRPr="00C147F8">
        <w:rPr>
          <w:rFonts w:ascii="Arial" w:hAnsi="Arial" w:cs="Arial"/>
        </w:rPr>
        <w:t>6</w:t>
      </w:r>
      <w:r w:rsidRPr="00C147F8">
        <w:rPr>
          <w:rFonts w:ascii="Arial" w:hAnsi="Arial" w:cs="Arial"/>
          <w:spacing w:val="9"/>
        </w:rPr>
        <w:t xml:space="preserve"> </w:t>
      </w:r>
      <w:r w:rsidRPr="00C147F8">
        <w:rPr>
          <w:rFonts w:ascii="Arial" w:hAnsi="Arial" w:cs="Arial"/>
        </w:rPr>
        <w:t>ustawy</w:t>
      </w:r>
      <w:r w:rsidRPr="00C147F8">
        <w:rPr>
          <w:rFonts w:ascii="Arial" w:hAnsi="Arial" w:cs="Arial"/>
          <w:spacing w:val="12"/>
        </w:rPr>
        <w:t xml:space="preserve"> </w:t>
      </w:r>
      <w:r w:rsidRPr="00C147F8">
        <w:rPr>
          <w:rFonts w:ascii="Arial" w:hAnsi="Arial" w:cs="Arial"/>
        </w:rPr>
        <w:t>z</w:t>
      </w:r>
      <w:r w:rsidRPr="00C147F8">
        <w:rPr>
          <w:rFonts w:ascii="Arial" w:hAnsi="Arial" w:cs="Arial"/>
          <w:spacing w:val="6"/>
        </w:rPr>
        <w:t xml:space="preserve"> </w:t>
      </w:r>
      <w:r w:rsidRPr="00C147F8">
        <w:rPr>
          <w:rFonts w:ascii="Arial" w:hAnsi="Arial" w:cs="Arial"/>
        </w:rPr>
        <w:t>14</w:t>
      </w:r>
      <w:r w:rsidRPr="00C147F8">
        <w:rPr>
          <w:rFonts w:ascii="Arial" w:hAnsi="Arial" w:cs="Arial"/>
          <w:spacing w:val="9"/>
        </w:rPr>
        <w:t xml:space="preserve"> </w:t>
      </w:r>
      <w:r w:rsidRPr="00C147F8">
        <w:rPr>
          <w:rFonts w:ascii="Arial" w:hAnsi="Arial" w:cs="Arial"/>
        </w:rPr>
        <w:t>grudnia</w:t>
      </w:r>
      <w:r w:rsidRPr="00C147F8">
        <w:rPr>
          <w:rFonts w:ascii="Arial" w:hAnsi="Arial" w:cs="Arial"/>
          <w:spacing w:val="9"/>
        </w:rPr>
        <w:t xml:space="preserve"> </w:t>
      </w:r>
      <w:r w:rsidRPr="00C147F8">
        <w:rPr>
          <w:rFonts w:ascii="Arial" w:hAnsi="Arial" w:cs="Arial"/>
        </w:rPr>
        <w:t>2012 r.</w:t>
      </w:r>
      <w:r w:rsidRPr="00C147F8">
        <w:rPr>
          <w:rFonts w:ascii="Arial" w:hAnsi="Arial" w:cs="Arial"/>
          <w:spacing w:val="6"/>
        </w:rPr>
        <w:t xml:space="preserve"> </w:t>
      </w:r>
      <w:r w:rsidRPr="00C147F8">
        <w:rPr>
          <w:rFonts w:ascii="Arial" w:hAnsi="Arial" w:cs="Arial"/>
        </w:rPr>
        <w:t>o</w:t>
      </w:r>
      <w:r w:rsidRPr="00C147F8">
        <w:rPr>
          <w:rFonts w:ascii="Arial" w:hAnsi="Arial" w:cs="Arial"/>
          <w:spacing w:val="11"/>
        </w:rPr>
        <w:t xml:space="preserve"> </w:t>
      </w:r>
      <w:r w:rsidRPr="00C147F8">
        <w:rPr>
          <w:rFonts w:ascii="Arial" w:hAnsi="Arial" w:cs="Arial"/>
        </w:rPr>
        <w:t>odpadach</w:t>
      </w:r>
      <w:r w:rsidRPr="00C147F8">
        <w:rPr>
          <w:rFonts w:ascii="Arial" w:hAnsi="Arial" w:cs="Arial"/>
          <w:spacing w:val="9"/>
        </w:rPr>
        <w:t xml:space="preserve"> </w:t>
      </w:r>
      <w:r w:rsidRPr="00C147F8">
        <w:rPr>
          <w:rFonts w:ascii="Arial" w:hAnsi="Arial" w:cs="Arial"/>
        </w:rPr>
        <w:t>(Dz. U.</w:t>
      </w:r>
      <w:r w:rsidRPr="00C147F8">
        <w:rPr>
          <w:rFonts w:ascii="Arial" w:hAnsi="Arial" w:cs="Arial"/>
          <w:spacing w:val="6"/>
        </w:rPr>
        <w:t xml:space="preserve"> </w:t>
      </w:r>
      <w:r w:rsidRPr="00C147F8">
        <w:rPr>
          <w:rFonts w:ascii="Arial" w:hAnsi="Arial" w:cs="Arial"/>
        </w:rPr>
        <w:t>z</w:t>
      </w:r>
      <w:r w:rsidRPr="00C147F8">
        <w:rPr>
          <w:rFonts w:ascii="Arial" w:hAnsi="Arial" w:cs="Arial"/>
          <w:spacing w:val="6"/>
        </w:rPr>
        <w:t xml:space="preserve"> </w:t>
      </w:r>
      <w:r w:rsidRPr="00C147F8">
        <w:rPr>
          <w:rFonts w:ascii="Arial" w:hAnsi="Arial" w:cs="Arial"/>
        </w:rPr>
        <w:t>2023</w:t>
      </w:r>
      <w:r w:rsidRPr="00C147F8">
        <w:rPr>
          <w:rFonts w:ascii="Arial" w:hAnsi="Arial" w:cs="Arial"/>
          <w:spacing w:val="7"/>
        </w:rPr>
        <w:t xml:space="preserve"> </w:t>
      </w:r>
      <w:r w:rsidRPr="00C147F8">
        <w:rPr>
          <w:rFonts w:ascii="Arial" w:hAnsi="Arial" w:cs="Arial"/>
        </w:rPr>
        <w:t>r.</w:t>
      </w:r>
      <w:r w:rsidRPr="00C147F8">
        <w:rPr>
          <w:rFonts w:ascii="Arial" w:hAnsi="Arial" w:cs="Arial"/>
          <w:spacing w:val="7"/>
        </w:rPr>
        <w:t xml:space="preserve"> </w:t>
      </w:r>
      <w:r w:rsidRPr="00C147F8">
        <w:rPr>
          <w:rFonts w:ascii="Arial" w:hAnsi="Arial" w:cs="Arial"/>
        </w:rPr>
        <w:t>poz.</w:t>
      </w:r>
      <w:r w:rsidRPr="00C147F8">
        <w:rPr>
          <w:rFonts w:ascii="Arial" w:hAnsi="Arial" w:cs="Arial"/>
          <w:spacing w:val="6"/>
        </w:rPr>
        <w:t xml:space="preserve"> </w:t>
      </w:r>
      <w:r w:rsidRPr="00C147F8">
        <w:rPr>
          <w:rFonts w:ascii="Arial" w:hAnsi="Arial" w:cs="Arial"/>
        </w:rPr>
        <w:t>1587 ze zm.)</w:t>
      </w:r>
      <w:r w:rsidRPr="00C147F8">
        <w:rPr>
          <w:rFonts w:ascii="Arial" w:hAnsi="Arial" w:cs="Arial"/>
          <w:spacing w:val="7"/>
        </w:rPr>
        <w:t xml:space="preserve"> </w:t>
      </w:r>
      <w:r w:rsidRPr="00C147F8">
        <w:rPr>
          <w:rFonts w:ascii="Arial" w:hAnsi="Arial" w:cs="Arial"/>
        </w:rPr>
        <w:t>lub</w:t>
      </w:r>
      <w:r w:rsidRPr="00C147F8">
        <w:rPr>
          <w:rFonts w:ascii="Arial" w:hAnsi="Arial" w:cs="Arial"/>
          <w:spacing w:val="6"/>
        </w:rPr>
        <w:t xml:space="preserve"> </w:t>
      </w:r>
      <w:r w:rsidRPr="00C147F8">
        <w:rPr>
          <w:rFonts w:ascii="Arial" w:hAnsi="Arial" w:cs="Arial"/>
        </w:rPr>
        <w:t>termiczne</w:t>
      </w:r>
      <w:r w:rsidRPr="00C147F8">
        <w:rPr>
          <w:rFonts w:ascii="Arial" w:hAnsi="Arial" w:cs="Arial"/>
          <w:spacing w:val="7"/>
        </w:rPr>
        <w:t xml:space="preserve"> </w:t>
      </w:r>
      <w:r w:rsidRPr="00C147F8">
        <w:rPr>
          <w:rFonts w:ascii="Arial" w:hAnsi="Arial" w:cs="Arial"/>
        </w:rPr>
        <w:t>przekształcanie</w:t>
      </w:r>
      <w:r w:rsidRPr="00C147F8">
        <w:rPr>
          <w:rFonts w:ascii="Arial" w:hAnsi="Arial" w:cs="Arial"/>
          <w:spacing w:val="7"/>
        </w:rPr>
        <w:t xml:space="preserve"> </w:t>
      </w:r>
      <w:r w:rsidRPr="00C147F8">
        <w:rPr>
          <w:rFonts w:ascii="Arial" w:hAnsi="Arial" w:cs="Arial"/>
        </w:rPr>
        <w:t>odpadów</w:t>
      </w:r>
      <w:r w:rsidRPr="00C147F8">
        <w:rPr>
          <w:rFonts w:ascii="Arial" w:hAnsi="Arial" w:cs="Arial"/>
          <w:spacing w:val="7"/>
        </w:rPr>
        <w:t xml:space="preserve"> </w:t>
      </w:r>
      <w:r w:rsidRPr="00C147F8">
        <w:rPr>
          <w:rFonts w:ascii="Arial" w:hAnsi="Arial" w:cs="Arial"/>
        </w:rPr>
        <w:t>zgodnie</w:t>
      </w:r>
      <w:r w:rsidRPr="00C147F8">
        <w:rPr>
          <w:rFonts w:ascii="Arial" w:hAnsi="Arial" w:cs="Arial"/>
          <w:spacing w:val="7"/>
        </w:rPr>
        <w:t xml:space="preserve"> </w:t>
      </w:r>
      <w:r w:rsidRPr="00C147F8">
        <w:rPr>
          <w:rFonts w:ascii="Arial" w:hAnsi="Arial" w:cs="Arial"/>
        </w:rPr>
        <w:t>z</w:t>
      </w:r>
      <w:r w:rsidRPr="00C147F8">
        <w:rPr>
          <w:rFonts w:ascii="Arial" w:hAnsi="Arial" w:cs="Arial"/>
          <w:spacing w:val="6"/>
        </w:rPr>
        <w:t xml:space="preserve"> </w:t>
      </w:r>
      <w:r w:rsidRPr="00C147F8">
        <w:rPr>
          <w:rFonts w:ascii="Arial" w:hAnsi="Arial" w:cs="Arial"/>
        </w:rPr>
        <w:t>art.</w:t>
      </w:r>
      <w:r w:rsidRPr="00C147F8">
        <w:rPr>
          <w:rFonts w:ascii="Arial" w:hAnsi="Arial" w:cs="Arial"/>
          <w:spacing w:val="7"/>
        </w:rPr>
        <w:t xml:space="preserve"> </w:t>
      </w:r>
      <w:r w:rsidRPr="00C147F8">
        <w:rPr>
          <w:rFonts w:ascii="Arial" w:hAnsi="Arial" w:cs="Arial"/>
        </w:rPr>
        <w:t>9e</w:t>
      </w:r>
      <w:r w:rsidRPr="00C147F8">
        <w:rPr>
          <w:rFonts w:ascii="Arial" w:hAnsi="Arial" w:cs="Arial"/>
          <w:spacing w:val="8"/>
        </w:rPr>
        <w:t xml:space="preserve"> </w:t>
      </w:r>
      <w:r w:rsidRPr="00C147F8">
        <w:rPr>
          <w:rFonts w:ascii="Arial" w:hAnsi="Arial" w:cs="Arial"/>
        </w:rPr>
        <w:t>ust.</w:t>
      </w:r>
      <w:r w:rsidRPr="00C147F8">
        <w:rPr>
          <w:rFonts w:ascii="Arial" w:hAnsi="Arial" w:cs="Arial"/>
          <w:spacing w:val="6"/>
        </w:rPr>
        <w:t xml:space="preserve"> </w:t>
      </w:r>
      <w:r w:rsidRPr="00C147F8">
        <w:rPr>
          <w:rFonts w:ascii="Arial" w:hAnsi="Arial" w:cs="Arial"/>
        </w:rPr>
        <w:t>1d ustawy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z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</w:rPr>
        <w:t>dnia 13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</w:rPr>
        <w:t>września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1996 r.</w:t>
      </w:r>
      <w:r w:rsidRPr="00C147F8"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-4"/>
        </w:rPr>
        <w:br/>
      </w:r>
      <w:r w:rsidRPr="00C147F8">
        <w:rPr>
          <w:rFonts w:ascii="Arial" w:hAnsi="Arial" w:cs="Arial"/>
        </w:rPr>
        <w:t>o</w:t>
      </w:r>
      <w:r w:rsidRPr="00C147F8">
        <w:rPr>
          <w:rFonts w:ascii="Arial" w:hAnsi="Arial" w:cs="Arial"/>
          <w:spacing w:val="-2"/>
        </w:rPr>
        <w:t xml:space="preserve"> </w:t>
      </w:r>
      <w:r w:rsidRPr="00C147F8">
        <w:rPr>
          <w:rFonts w:ascii="Arial" w:hAnsi="Arial" w:cs="Arial"/>
        </w:rPr>
        <w:t>utrzymaniu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</w:rPr>
        <w:t>czystości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</w:rPr>
        <w:t>i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porządku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w gminach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(t.j. Dz.</w:t>
      </w:r>
      <w:r w:rsidRPr="00C147F8">
        <w:rPr>
          <w:rFonts w:ascii="Arial" w:hAnsi="Arial" w:cs="Arial"/>
          <w:spacing w:val="-2"/>
        </w:rPr>
        <w:t xml:space="preserve"> </w:t>
      </w:r>
      <w:r w:rsidRPr="00C147F8">
        <w:rPr>
          <w:rFonts w:ascii="Arial" w:hAnsi="Arial" w:cs="Arial"/>
        </w:rPr>
        <w:t>U.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</w:rPr>
        <w:t>z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2025 r.</w:t>
      </w:r>
      <w:r w:rsidRPr="00C147F8">
        <w:rPr>
          <w:rFonts w:ascii="Arial" w:hAnsi="Arial" w:cs="Arial"/>
          <w:spacing w:val="27"/>
        </w:rPr>
        <w:t xml:space="preserve"> </w:t>
      </w:r>
      <w:r w:rsidRPr="00C147F8">
        <w:rPr>
          <w:rFonts w:ascii="Arial" w:hAnsi="Arial" w:cs="Arial"/>
        </w:rPr>
        <w:t>poz.</w:t>
      </w:r>
      <w:r w:rsidRPr="00C147F8">
        <w:rPr>
          <w:rFonts w:ascii="Arial" w:hAnsi="Arial" w:cs="Arial"/>
          <w:spacing w:val="75"/>
        </w:rPr>
        <w:t xml:space="preserve"> </w:t>
      </w:r>
      <w:r w:rsidRPr="00C147F8">
        <w:rPr>
          <w:rFonts w:ascii="Arial" w:hAnsi="Arial" w:cs="Arial"/>
        </w:rPr>
        <w:t>733).</w:t>
      </w:r>
      <w:r w:rsidRPr="00C147F8">
        <w:rPr>
          <w:rFonts w:ascii="Arial" w:hAnsi="Arial" w:cs="Arial"/>
          <w:spacing w:val="77"/>
        </w:rPr>
        <w:t xml:space="preserve"> </w:t>
      </w:r>
      <w:r w:rsidRPr="00C147F8">
        <w:rPr>
          <w:rFonts w:ascii="Arial" w:hAnsi="Arial" w:cs="Arial"/>
        </w:rPr>
        <w:lastRenderedPageBreak/>
        <w:t>Zagospodarowanie</w:t>
      </w:r>
      <w:r w:rsidRPr="00C147F8">
        <w:rPr>
          <w:rFonts w:ascii="Arial" w:hAnsi="Arial" w:cs="Arial"/>
          <w:spacing w:val="76"/>
        </w:rPr>
        <w:t xml:space="preserve"> </w:t>
      </w:r>
      <w:r w:rsidRPr="00C147F8">
        <w:rPr>
          <w:rFonts w:ascii="Arial" w:hAnsi="Arial" w:cs="Arial"/>
        </w:rPr>
        <w:t>pozostałych</w:t>
      </w:r>
      <w:r w:rsidRPr="00C147F8">
        <w:rPr>
          <w:rFonts w:ascii="Arial" w:hAnsi="Arial" w:cs="Arial"/>
          <w:spacing w:val="73"/>
        </w:rPr>
        <w:t xml:space="preserve"> </w:t>
      </w:r>
      <w:r w:rsidRPr="00C147F8">
        <w:rPr>
          <w:rFonts w:ascii="Arial" w:hAnsi="Arial" w:cs="Arial"/>
        </w:rPr>
        <w:t>odpadów</w:t>
      </w:r>
      <w:r w:rsidRPr="00C147F8">
        <w:rPr>
          <w:rFonts w:ascii="Arial" w:hAnsi="Arial" w:cs="Arial"/>
          <w:spacing w:val="77"/>
        </w:rPr>
        <w:t xml:space="preserve"> </w:t>
      </w:r>
      <w:r w:rsidRPr="00C147F8">
        <w:rPr>
          <w:rFonts w:ascii="Arial" w:hAnsi="Arial" w:cs="Arial"/>
        </w:rPr>
        <w:t>powinno</w:t>
      </w:r>
      <w:r w:rsidRPr="00C147F8">
        <w:rPr>
          <w:rFonts w:ascii="Arial" w:hAnsi="Arial" w:cs="Arial"/>
          <w:spacing w:val="77"/>
        </w:rPr>
        <w:t xml:space="preserve"> </w:t>
      </w:r>
      <w:r w:rsidRPr="00C147F8">
        <w:rPr>
          <w:rFonts w:ascii="Arial" w:hAnsi="Arial" w:cs="Arial"/>
        </w:rPr>
        <w:t>odbywać</w:t>
      </w:r>
      <w:r w:rsidRPr="00C147F8">
        <w:rPr>
          <w:rFonts w:ascii="Arial" w:hAnsi="Arial" w:cs="Arial"/>
          <w:spacing w:val="74"/>
        </w:rPr>
        <w:t xml:space="preserve"> </w:t>
      </w:r>
      <w:r w:rsidRPr="00C147F8">
        <w:rPr>
          <w:rFonts w:ascii="Arial" w:hAnsi="Arial" w:cs="Arial"/>
        </w:rPr>
        <w:t>się</w:t>
      </w:r>
      <w:r w:rsidRPr="00C147F8">
        <w:rPr>
          <w:rFonts w:ascii="Arial" w:hAnsi="Arial" w:cs="Arial"/>
          <w:spacing w:val="76"/>
        </w:rPr>
        <w:t xml:space="preserve"> </w:t>
      </w:r>
      <w:r w:rsidRPr="00C147F8">
        <w:rPr>
          <w:rFonts w:ascii="Arial" w:hAnsi="Arial" w:cs="Arial"/>
        </w:rPr>
        <w:t>zgodnie</w:t>
      </w:r>
      <w:r w:rsidRPr="00C147F8">
        <w:rPr>
          <w:rFonts w:ascii="Arial" w:hAnsi="Arial" w:cs="Arial"/>
          <w:spacing w:val="-47"/>
        </w:rPr>
        <w:t xml:space="preserve"> </w:t>
      </w:r>
      <w:r w:rsidRPr="00C147F8">
        <w:rPr>
          <w:rFonts w:ascii="Arial" w:hAnsi="Arial" w:cs="Arial"/>
        </w:rPr>
        <w:t>z</w:t>
      </w:r>
      <w:r w:rsidRPr="00C147F8">
        <w:rPr>
          <w:rFonts w:ascii="Arial" w:hAnsi="Arial" w:cs="Arial"/>
          <w:spacing w:val="-2"/>
        </w:rPr>
        <w:t xml:space="preserve"> </w:t>
      </w:r>
      <w:r w:rsidRPr="00C147F8">
        <w:rPr>
          <w:rFonts w:ascii="Arial" w:hAnsi="Arial" w:cs="Arial"/>
        </w:rPr>
        <w:t>art. 17 ustawy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</w:rPr>
        <w:t>z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</w:rPr>
        <w:t>dnia 14</w:t>
      </w:r>
      <w:r w:rsidRPr="00C147F8">
        <w:rPr>
          <w:rFonts w:ascii="Arial" w:hAnsi="Arial" w:cs="Arial"/>
          <w:spacing w:val="2"/>
        </w:rPr>
        <w:t xml:space="preserve"> </w:t>
      </w:r>
      <w:r w:rsidRPr="00C147F8">
        <w:rPr>
          <w:rFonts w:ascii="Arial" w:hAnsi="Arial" w:cs="Arial"/>
        </w:rPr>
        <w:t>grudnia 2012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</w:rPr>
        <w:t>r.</w:t>
      </w:r>
      <w:r w:rsidRPr="00C147F8">
        <w:rPr>
          <w:rFonts w:ascii="Arial" w:hAnsi="Arial" w:cs="Arial"/>
          <w:spacing w:val="-2"/>
        </w:rPr>
        <w:t xml:space="preserve"> </w:t>
      </w:r>
      <w:r w:rsidRPr="00C147F8">
        <w:rPr>
          <w:rFonts w:ascii="Arial" w:hAnsi="Arial" w:cs="Arial"/>
        </w:rPr>
        <w:t>o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</w:rPr>
        <w:t>odpadach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(Dz. U.</w:t>
      </w:r>
      <w:r w:rsidRPr="00C147F8">
        <w:rPr>
          <w:rFonts w:ascii="Arial" w:hAnsi="Arial" w:cs="Arial"/>
          <w:spacing w:val="-4"/>
        </w:rPr>
        <w:t xml:space="preserve"> </w:t>
      </w:r>
      <w:r w:rsidRPr="00C147F8">
        <w:rPr>
          <w:rFonts w:ascii="Arial" w:hAnsi="Arial" w:cs="Arial"/>
        </w:rPr>
        <w:t>2023 r.  poz.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</w:rPr>
        <w:t>1587 ze zm.).</w:t>
      </w:r>
    </w:p>
    <w:p w14:paraId="077279C8" w14:textId="77777777" w:rsidR="00C147F8" w:rsidRPr="00C147F8" w:rsidRDefault="00C147F8" w:rsidP="00C147F8">
      <w:pPr>
        <w:tabs>
          <w:tab w:val="left" w:pos="957"/>
        </w:tabs>
        <w:spacing w:before="2"/>
        <w:jc w:val="both"/>
        <w:rPr>
          <w:rFonts w:ascii="Arial" w:hAnsi="Arial" w:cs="Arial"/>
        </w:rPr>
      </w:pPr>
    </w:p>
    <w:p w14:paraId="4DB6967E" w14:textId="77777777" w:rsidR="00C147F8" w:rsidRPr="00C147F8" w:rsidRDefault="00C147F8" w:rsidP="00C147F8">
      <w:pPr>
        <w:widowControl/>
        <w:numPr>
          <w:ilvl w:val="0"/>
          <w:numId w:val="4"/>
        </w:numPr>
        <w:tabs>
          <w:tab w:val="left" w:pos="520"/>
        </w:tabs>
        <w:autoSpaceDE/>
        <w:autoSpaceDN/>
        <w:spacing w:after="160"/>
        <w:contextualSpacing/>
        <w:jc w:val="both"/>
        <w:outlineLvl w:val="1"/>
        <w:rPr>
          <w:rFonts w:ascii="Arial" w:hAnsi="Arial" w:cs="Arial"/>
          <w:b/>
          <w:bCs/>
        </w:rPr>
      </w:pPr>
      <w:r w:rsidRPr="00C147F8">
        <w:rPr>
          <w:rFonts w:ascii="Arial" w:hAnsi="Arial" w:cs="Arial"/>
          <w:b/>
          <w:bCs/>
        </w:rPr>
        <w:t>OBOWIĄZKI</w:t>
      </w:r>
      <w:r w:rsidRPr="00C147F8">
        <w:rPr>
          <w:rFonts w:ascii="Arial" w:hAnsi="Arial" w:cs="Arial"/>
          <w:b/>
          <w:bCs/>
          <w:spacing w:val="-4"/>
        </w:rPr>
        <w:t xml:space="preserve"> </w:t>
      </w:r>
      <w:r w:rsidRPr="00C147F8">
        <w:rPr>
          <w:rFonts w:ascii="Arial" w:hAnsi="Arial" w:cs="Arial"/>
          <w:b/>
          <w:bCs/>
        </w:rPr>
        <w:t>ZAMAWIAJĄCEGO</w:t>
      </w:r>
      <w:r w:rsidRPr="00C147F8">
        <w:rPr>
          <w:rFonts w:ascii="Arial" w:hAnsi="Arial" w:cs="Arial"/>
          <w:b/>
          <w:bCs/>
          <w:spacing w:val="-4"/>
        </w:rPr>
        <w:t xml:space="preserve"> </w:t>
      </w:r>
      <w:r w:rsidRPr="00C147F8">
        <w:rPr>
          <w:rFonts w:ascii="Arial" w:hAnsi="Arial" w:cs="Arial"/>
          <w:b/>
          <w:bCs/>
        </w:rPr>
        <w:t>I</w:t>
      </w:r>
      <w:r w:rsidRPr="00C147F8">
        <w:rPr>
          <w:rFonts w:ascii="Arial" w:hAnsi="Arial" w:cs="Arial"/>
          <w:b/>
          <w:bCs/>
          <w:spacing w:val="1"/>
        </w:rPr>
        <w:t xml:space="preserve"> </w:t>
      </w:r>
      <w:r w:rsidRPr="00C147F8">
        <w:rPr>
          <w:rFonts w:ascii="Arial" w:hAnsi="Arial" w:cs="Arial"/>
          <w:b/>
          <w:bCs/>
        </w:rPr>
        <w:t>WYKONAWCY:</w:t>
      </w:r>
    </w:p>
    <w:p w14:paraId="70B83963" w14:textId="77777777" w:rsidR="00C147F8" w:rsidRPr="00C147F8" w:rsidRDefault="00C147F8" w:rsidP="00C147F8">
      <w:pPr>
        <w:widowControl/>
        <w:numPr>
          <w:ilvl w:val="0"/>
          <w:numId w:val="17"/>
        </w:numPr>
        <w:tabs>
          <w:tab w:val="left" w:pos="520"/>
        </w:tabs>
        <w:autoSpaceDE/>
        <w:autoSpaceDN/>
        <w:spacing w:after="160"/>
        <w:contextualSpacing/>
        <w:jc w:val="both"/>
        <w:outlineLvl w:val="1"/>
        <w:rPr>
          <w:rFonts w:ascii="Arial" w:hAnsi="Arial" w:cs="Arial"/>
          <w:b/>
          <w:bCs/>
        </w:rPr>
      </w:pPr>
      <w:r w:rsidRPr="00C147F8">
        <w:rPr>
          <w:rFonts w:ascii="Arial" w:hAnsi="Arial" w:cs="Arial"/>
          <w:bCs/>
        </w:rPr>
        <w:t>Zamawiający będzie dostarczał ww. frakcje odpadów zgodnie z obowiązującym Regulaminem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utrzymania</w:t>
      </w:r>
      <w:r w:rsidRPr="00C147F8">
        <w:rPr>
          <w:rFonts w:ascii="Arial" w:hAnsi="Arial" w:cs="Arial"/>
          <w:bCs/>
          <w:spacing w:val="-4"/>
        </w:rPr>
        <w:t xml:space="preserve"> </w:t>
      </w:r>
      <w:r w:rsidRPr="00C147F8">
        <w:rPr>
          <w:rFonts w:ascii="Arial" w:hAnsi="Arial" w:cs="Arial"/>
          <w:bCs/>
        </w:rPr>
        <w:t>czystości</w:t>
      </w:r>
      <w:r w:rsidRPr="00C147F8">
        <w:rPr>
          <w:rFonts w:ascii="Arial" w:hAnsi="Arial" w:cs="Arial"/>
          <w:bCs/>
          <w:spacing w:val="-3"/>
        </w:rPr>
        <w:t xml:space="preserve"> </w:t>
      </w:r>
      <w:r w:rsidRPr="00C147F8">
        <w:rPr>
          <w:rFonts w:ascii="Arial" w:hAnsi="Arial" w:cs="Arial"/>
          <w:bCs/>
        </w:rPr>
        <w:t>i porządku na terenie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Gminy</w:t>
      </w:r>
      <w:r w:rsidRPr="00C147F8">
        <w:rPr>
          <w:rFonts w:ascii="Arial" w:hAnsi="Arial" w:cs="Arial"/>
          <w:bCs/>
          <w:spacing w:val="-2"/>
        </w:rPr>
        <w:t xml:space="preserve"> </w:t>
      </w:r>
      <w:r w:rsidRPr="00C147F8">
        <w:rPr>
          <w:rFonts w:ascii="Arial" w:hAnsi="Arial" w:cs="Arial"/>
          <w:bCs/>
        </w:rPr>
        <w:t>Dąbie;</w:t>
      </w:r>
    </w:p>
    <w:p w14:paraId="667E6E18" w14:textId="0282F20B" w:rsidR="00C147F8" w:rsidRPr="00C147F8" w:rsidRDefault="00C147F8" w:rsidP="00C147F8">
      <w:pPr>
        <w:widowControl/>
        <w:numPr>
          <w:ilvl w:val="0"/>
          <w:numId w:val="17"/>
        </w:numPr>
        <w:tabs>
          <w:tab w:val="left" w:pos="520"/>
        </w:tabs>
        <w:autoSpaceDE/>
        <w:autoSpaceDN/>
        <w:spacing w:after="160"/>
        <w:contextualSpacing/>
        <w:jc w:val="both"/>
        <w:outlineLvl w:val="1"/>
        <w:rPr>
          <w:rFonts w:ascii="Arial" w:hAnsi="Arial" w:cs="Arial"/>
          <w:b/>
          <w:bCs/>
        </w:rPr>
      </w:pPr>
      <w:r w:rsidRPr="00C147F8">
        <w:rPr>
          <w:rFonts w:ascii="Arial" w:hAnsi="Arial" w:cs="Arial"/>
          <w:bCs/>
        </w:rPr>
        <w:t xml:space="preserve">Odpady  </w:t>
      </w:r>
      <w:r w:rsidRPr="00C147F8">
        <w:rPr>
          <w:rFonts w:ascii="Arial" w:hAnsi="Arial" w:cs="Arial"/>
          <w:bCs/>
          <w:spacing w:val="21"/>
        </w:rPr>
        <w:t xml:space="preserve"> </w:t>
      </w:r>
      <w:r w:rsidRPr="00C147F8">
        <w:rPr>
          <w:rFonts w:ascii="Arial" w:hAnsi="Arial" w:cs="Arial"/>
          <w:bCs/>
        </w:rPr>
        <w:t xml:space="preserve">dostarczane   </w:t>
      </w:r>
      <w:r w:rsidRPr="00C147F8">
        <w:rPr>
          <w:rFonts w:ascii="Arial" w:hAnsi="Arial" w:cs="Arial"/>
          <w:bCs/>
          <w:spacing w:val="20"/>
        </w:rPr>
        <w:t xml:space="preserve"> </w:t>
      </w:r>
      <w:r w:rsidRPr="00C147F8">
        <w:rPr>
          <w:rFonts w:ascii="Arial" w:hAnsi="Arial" w:cs="Arial"/>
          <w:bCs/>
        </w:rPr>
        <w:t xml:space="preserve">będą   </w:t>
      </w:r>
      <w:r w:rsidRPr="00C147F8">
        <w:rPr>
          <w:rFonts w:ascii="Arial" w:hAnsi="Arial" w:cs="Arial"/>
          <w:bCs/>
          <w:spacing w:val="19"/>
        </w:rPr>
        <w:t xml:space="preserve"> </w:t>
      </w:r>
      <w:r w:rsidRPr="00C147F8">
        <w:rPr>
          <w:rFonts w:ascii="Arial" w:hAnsi="Arial" w:cs="Arial"/>
          <w:bCs/>
        </w:rPr>
        <w:t xml:space="preserve">przez   </w:t>
      </w:r>
      <w:r w:rsidRPr="00C147F8">
        <w:rPr>
          <w:rFonts w:ascii="Arial" w:hAnsi="Arial" w:cs="Arial"/>
          <w:bCs/>
          <w:spacing w:val="20"/>
        </w:rPr>
        <w:t xml:space="preserve"> </w:t>
      </w:r>
      <w:r w:rsidRPr="00C147F8">
        <w:rPr>
          <w:rFonts w:ascii="Arial" w:hAnsi="Arial" w:cs="Arial"/>
          <w:bCs/>
        </w:rPr>
        <w:t xml:space="preserve">podmiot   </w:t>
      </w:r>
      <w:r w:rsidRPr="00C147F8">
        <w:rPr>
          <w:rFonts w:ascii="Arial" w:hAnsi="Arial" w:cs="Arial"/>
          <w:bCs/>
          <w:spacing w:val="20"/>
        </w:rPr>
        <w:t xml:space="preserve"> </w:t>
      </w:r>
      <w:r w:rsidRPr="00C147F8">
        <w:rPr>
          <w:rFonts w:ascii="Arial" w:hAnsi="Arial" w:cs="Arial"/>
          <w:bCs/>
        </w:rPr>
        <w:t xml:space="preserve">wyłoniony   </w:t>
      </w:r>
      <w:r w:rsidRPr="00C147F8">
        <w:rPr>
          <w:rFonts w:ascii="Arial" w:hAnsi="Arial" w:cs="Arial"/>
          <w:bCs/>
          <w:spacing w:val="18"/>
        </w:rPr>
        <w:t xml:space="preserve"> </w:t>
      </w:r>
      <w:r w:rsidRPr="00C147F8">
        <w:rPr>
          <w:rFonts w:ascii="Arial" w:hAnsi="Arial" w:cs="Arial"/>
          <w:bCs/>
        </w:rPr>
        <w:t xml:space="preserve">w   </w:t>
      </w:r>
      <w:r w:rsidRPr="00C147F8">
        <w:rPr>
          <w:rFonts w:ascii="Arial" w:hAnsi="Arial" w:cs="Arial"/>
          <w:bCs/>
          <w:spacing w:val="17"/>
        </w:rPr>
        <w:t xml:space="preserve"> </w:t>
      </w:r>
      <w:r w:rsidRPr="00C147F8">
        <w:rPr>
          <w:rFonts w:ascii="Arial" w:hAnsi="Arial" w:cs="Arial"/>
          <w:bCs/>
        </w:rPr>
        <w:t xml:space="preserve">odrębnym   </w:t>
      </w:r>
      <w:r w:rsidRPr="00C147F8">
        <w:rPr>
          <w:rFonts w:ascii="Arial" w:hAnsi="Arial" w:cs="Arial"/>
          <w:bCs/>
          <w:spacing w:val="19"/>
        </w:rPr>
        <w:t xml:space="preserve"> </w:t>
      </w:r>
      <w:r w:rsidRPr="00C147F8">
        <w:rPr>
          <w:rFonts w:ascii="Arial" w:hAnsi="Arial" w:cs="Arial"/>
          <w:bCs/>
        </w:rPr>
        <w:t xml:space="preserve">postępowaniu, </w:t>
      </w:r>
      <w:r w:rsidRPr="00C147F8">
        <w:rPr>
          <w:rFonts w:ascii="Arial" w:hAnsi="Arial" w:cs="Arial"/>
          <w:bCs/>
          <w:spacing w:val="-48"/>
        </w:rPr>
        <w:t xml:space="preserve"> </w:t>
      </w:r>
      <w:r w:rsidRPr="00C147F8">
        <w:rPr>
          <w:rFonts w:ascii="Arial" w:hAnsi="Arial" w:cs="Arial"/>
          <w:bCs/>
        </w:rPr>
        <w:t>z</w:t>
      </w:r>
      <w:r w:rsidRPr="00C147F8">
        <w:rPr>
          <w:rFonts w:ascii="Arial" w:hAnsi="Arial" w:cs="Arial"/>
          <w:bCs/>
          <w:spacing w:val="-2"/>
        </w:rPr>
        <w:t xml:space="preserve"> </w:t>
      </w:r>
      <w:r w:rsidRPr="00C147F8">
        <w:rPr>
          <w:rFonts w:ascii="Arial" w:hAnsi="Arial" w:cs="Arial"/>
          <w:bCs/>
        </w:rPr>
        <w:t>wykorzystaniem samochodów przystosowanych</w:t>
      </w:r>
      <w:r w:rsidRPr="00C147F8">
        <w:rPr>
          <w:rFonts w:ascii="Arial" w:hAnsi="Arial" w:cs="Arial"/>
          <w:bCs/>
          <w:spacing w:val="-4"/>
        </w:rPr>
        <w:t xml:space="preserve"> </w:t>
      </w:r>
      <w:r w:rsidRPr="00C147F8">
        <w:rPr>
          <w:rFonts w:ascii="Arial" w:hAnsi="Arial" w:cs="Arial"/>
          <w:bCs/>
        </w:rPr>
        <w:t>do</w:t>
      </w:r>
      <w:r w:rsidRPr="00C147F8">
        <w:rPr>
          <w:rFonts w:ascii="Arial" w:hAnsi="Arial" w:cs="Arial"/>
          <w:bCs/>
          <w:spacing w:val="-1"/>
        </w:rPr>
        <w:t xml:space="preserve"> </w:t>
      </w:r>
      <w:r w:rsidRPr="00C147F8">
        <w:rPr>
          <w:rFonts w:ascii="Arial" w:hAnsi="Arial" w:cs="Arial"/>
          <w:bCs/>
        </w:rPr>
        <w:t>przewozu</w:t>
      </w:r>
      <w:r w:rsidRPr="00C147F8">
        <w:rPr>
          <w:rFonts w:ascii="Arial" w:hAnsi="Arial" w:cs="Arial"/>
          <w:bCs/>
          <w:spacing w:val="-4"/>
        </w:rPr>
        <w:t xml:space="preserve"> </w:t>
      </w:r>
      <w:r w:rsidRPr="00C147F8">
        <w:rPr>
          <w:rFonts w:ascii="Arial" w:hAnsi="Arial" w:cs="Arial"/>
          <w:bCs/>
        </w:rPr>
        <w:t>odpadów danego rodzaju;</w:t>
      </w:r>
    </w:p>
    <w:p w14:paraId="1B52748D" w14:textId="748C3A2E" w:rsidR="00C147F8" w:rsidRPr="00C147F8" w:rsidRDefault="00C147F8" w:rsidP="00C147F8">
      <w:pPr>
        <w:widowControl/>
        <w:numPr>
          <w:ilvl w:val="0"/>
          <w:numId w:val="17"/>
        </w:numPr>
        <w:tabs>
          <w:tab w:val="left" w:pos="520"/>
        </w:tabs>
        <w:autoSpaceDE/>
        <w:autoSpaceDN/>
        <w:spacing w:after="160"/>
        <w:contextualSpacing/>
        <w:jc w:val="both"/>
        <w:outlineLvl w:val="1"/>
        <w:rPr>
          <w:rFonts w:ascii="Arial" w:hAnsi="Arial" w:cs="Arial"/>
          <w:b/>
          <w:bCs/>
        </w:rPr>
      </w:pPr>
      <w:r w:rsidRPr="00C147F8">
        <w:rPr>
          <w:rFonts w:ascii="Arial" w:hAnsi="Arial" w:cs="Arial"/>
          <w:bCs/>
        </w:rPr>
        <w:t>Strony zobowiązują się do prowadzenia ewidencji odpadów za pośrednictwem indywidualnego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 xml:space="preserve">konta w BDO, wyłącznie zgodnie z obowiązującymi przepisami prawa, </w:t>
      </w:r>
      <w:r>
        <w:rPr>
          <w:rFonts w:ascii="Arial" w:hAnsi="Arial" w:cs="Arial"/>
          <w:bCs/>
        </w:rPr>
        <w:br/>
      </w:r>
      <w:r w:rsidRPr="00C147F8">
        <w:rPr>
          <w:rFonts w:ascii="Arial" w:hAnsi="Arial" w:cs="Arial"/>
          <w:bCs/>
        </w:rPr>
        <w:t>w tym w szczególności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zgodnie</w:t>
      </w:r>
      <w:r w:rsidRPr="00C147F8">
        <w:rPr>
          <w:rFonts w:ascii="Arial" w:hAnsi="Arial" w:cs="Arial"/>
          <w:bCs/>
          <w:spacing w:val="-1"/>
        </w:rPr>
        <w:t xml:space="preserve"> </w:t>
      </w:r>
      <w:r w:rsidRPr="00C147F8">
        <w:rPr>
          <w:rFonts w:ascii="Arial" w:hAnsi="Arial" w:cs="Arial"/>
          <w:bCs/>
        </w:rPr>
        <w:t>z ustawą o odpadach;</w:t>
      </w:r>
    </w:p>
    <w:p w14:paraId="454DF2EE" w14:textId="77777777" w:rsidR="00C147F8" w:rsidRPr="00C147F8" w:rsidRDefault="00C147F8" w:rsidP="00C147F8">
      <w:pPr>
        <w:widowControl/>
        <w:numPr>
          <w:ilvl w:val="0"/>
          <w:numId w:val="17"/>
        </w:numPr>
        <w:tabs>
          <w:tab w:val="left" w:pos="520"/>
        </w:tabs>
        <w:autoSpaceDE/>
        <w:autoSpaceDN/>
        <w:spacing w:after="160"/>
        <w:contextualSpacing/>
        <w:jc w:val="both"/>
        <w:outlineLvl w:val="1"/>
        <w:rPr>
          <w:rFonts w:ascii="Arial" w:hAnsi="Arial" w:cs="Arial"/>
          <w:b/>
          <w:bCs/>
        </w:rPr>
      </w:pPr>
      <w:r w:rsidRPr="00C147F8">
        <w:rPr>
          <w:rFonts w:ascii="Arial" w:hAnsi="Arial" w:cs="Arial"/>
          <w:bCs/>
        </w:rPr>
        <w:t>Wykonawca powinien zapewnić przyjęcie odpadów do zagospodarowania od poniedziałku do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piątku w godzinach pracy Wykonawcy. Miejsce przyjęcia odpadów do zagospodarowania powinno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być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położone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w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odległości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maksymalnie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65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km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od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siedziby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 xml:space="preserve">Zamawiającego (Gmina Dąbie, pl. Mickiewicza 1, 62-660 Dąbie), </w:t>
      </w:r>
      <w:bookmarkStart w:id="0" w:name="_Hlk152930024"/>
      <w:r w:rsidRPr="00C147F8">
        <w:rPr>
          <w:rFonts w:ascii="Arial" w:hAnsi="Arial" w:cs="Arial"/>
          <w:bCs/>
        </w:rPr>
        <w:t>licząc po trasie dróg publicznych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przeznaczonych</w:t>
      </w:r>
      <w:r w:rsidRPr="00C147F8">
        <w:rPr>
          <w:rFonts w:ascii="Arial" w:hAnsi="Arial" w:cs="Arial"/>
          <w:bCs/>
          <w:spacing w:val="-1"/>
        </w:rPr>
        <w:t xml:space="preserve"> </w:t>
      </w:r>
      <w:r w:rsidRPr="00C147F8">
        <w:rPr>
          <w:rFonts w:ascii="Arial" w:hAnsi="Arial" w:cs="Arial"/>
          <w:bCs/>
        </w:rPr>
        <w:t>do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poruszania się samochodów</w:t>
      </w:r>
      <w:r w:rsidRPr="00C147F8">
        <w:rPr>
          <w:rFonts w:ascii="Arial" w:hAnsi="Arial" w:cs="Arial"/>
          <w:bCs/>
          <w:spacing w:val="-2"/>
        </w:rPr>
        <w:t xml:space="preserve"> </w:t>
      </w:r>
      <w:r w:rsidRPr="00C147F8">
        <w:rPr>
          <w:rFonts w:ascii="Arial" w:hAnsi="Arial" w:cs="Arial"/>
          <w:bCs/>
        </w:rPr>
        <w:t>ciężarowych</w:t>
      </w:r>
      <w:bookmarkEnd w:id="0"/>
      <w:r w:rsidRPr="00C147F8">
        <w:rPr>
          <w:rFonts w:ascii="Arial" w:hAnsi="Arial" w:cs="Arial"/>
          <w:bCs/>
        </w:rPr>
        <w:t>;</w:t>
      </w:r>
    </w:p>
    <w:p w14:paraId="5A6D66A8" w14:textId="306C280E" w:rsidR="00C147F8" w:rsidRPr="00C147F8" w:rsidRDefault="00C147F8" w:rsidP="00C147F8">
      <w:pPr>
        <w:widowControl/>
        <w:numPr>
          <w:ilvl w:val="0"/>
          <w:numId w:val="17"/>
        </w:numPr>
        <w:tabs>
          <w:tab w:val="left" w:pos="520"/>
        </w:tabs>
        <w:autoSpaceDE/>
        <w:autoSpaceDN/>
        <w:spacing w:after="160"/>
        <w:contextualSpacing/>
        <w:jc w:val="both"/>
        <w:outlineLvl w:val="1"/>
        <w:rPr>
          <w:rFonts w:ascii="Arial" w:hAnsi="Arial" w:cs="Arial"/>
          <w:b/>
          <w:bCs/>
        </w:rPr>
      </w:pPr>
      <w:r w:rsidRPr="00C147F8">
        <w:rPr>
          <w:rFonts w:ascii="Arial" w:hAnsi="Arial" w:cs="Arial"/>
          <w:bCs/>
        </w:rPr>
        <w:t>Wykonawca powinien posiadać odpowiednie zezwolenia właściwych organów umożliwiające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pełną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realizację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przedmiotu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niniejszego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zamówienia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zgodnie</w:t>
      </w:r>
      <w:r w:rsidRPr="00C147F8">
        <w:rPr>
          <w:rFonts w:ascii="Arial" w:hAnsi="Arial" w:cs="Arial"/>
          <w:bCs/>
          <w:spacing w:val="1"/>
        </w:rPr>
        <w:t xml:space="preserve"> </w:t>
      </w:r>
      <w:r>
        <w:rPr>
          <w:rFonts w:ascii="Arial" w:hAnsi="Arial" w:cs="Arial"/>
          <w:bCs/>
          <w:spacing w:val="1"/>
        </w:rPr>
        <w:br/>
      </w:r>
      <w:r w:rsidRPr="00C147F8">
        <w:rPr>
          <w:rFonts w:ascii="Arial" w:hAnsi="Arial" w:cs="Arial"/>
          <w:bCs/>
        </w:rPr>
        <w:t>z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obowiązującymi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przepisami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prawa,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tj.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zezwolenie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na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zbieranie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odpadów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i/lub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zezwolenie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na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przetwarzanie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odpadów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zgodnie z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 xml:space="preserve">ustawą z dnia 14 grudnia 2012 r. </w:t>
      </w:r>
      <w:r>
        <w:rPr>
          <w:rFonts w:ascii="Arial" w:hAnsi="Arial" w:cs="Arial"/>
          <w:bCs/>
        </w:rPr>
        <w:br/>
      </w:r>
      <w:r w:rsidRPr="00C147F8">
        <w:rPr>
          <w:rFonts w:ascii="Arial" w:hAnsi="Arial" w:cs="Arial"/>
          <w:bCs/>
        </w:rPr>
        <w:t>o odpadach (Dz. U. z 2023 r. poz. 1587 ze zm.) oraz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wpis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do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rejestru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Bazy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danych</w:t>
      </w:r>
      <w:r w:rsidRPr="00C147F8">
        <w:rPr>
          <w:rFonts w:ascii="Arial" w:hAnsi="Arial" w:cs="Arial"/>
          <w:bCs/>
          <w:spacing w:val="1"/>
        </w:rPr>
        <w:t xml:space="preserve"> </w:t>
      </w:r>
      <w:r>
        <w:rPr>
          <w:rFonts w:ascii="Arial" w:hAnsi="Arial" w:cs="Arial"/>
          <w:bCs/>
          <w:spacing w:val="1"/>
        </w:rPr>
        <w:br/>
      </w:r>
      <w:r w:rsidRPr="00C147F8">
        <w:rPr>
          <w:rFonts w:ascii="Arial" w:hAnsi="Arial" w:cs="Arial"/>
          <w:bCs/>
        </w:rPr>
        <w:t>o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produktach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i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opakowaniach oraz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o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gospodarce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odpadami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(rejestr BDO), o którym mowa w art. 49 ust. 1 ustawy z dnia 14 grudnia 2012 r. o odpadach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(Dz.</w:t>
      </w:r>
      <w:r w:rsidRPr="00C147F8">
        <w:rPr>
          <w:rFonts w:ascii="Arial" w:hAnsi="Arial" w:cs="Arial"/>
          <w:bCs/>
          <w:spacing w:val="-47"/>
        </w:rPr>
        <w:t xml:space="preserve"> </w:t>
      </w:r>
      <w:r w:rsidRPr="00C147F8">
        <w:rPr>
          <w:rFonts w:ascii="Arial" w:hAnsi="Arial" w:cs="Arial"/>
          <w:bCs/>
        </w:rPr>
        <w:t>U.</w:t>
      </w:r>
      <w:r w:rsidRPr="00C147F8">
        <w:rPr>
          <w:rFonts w:ascii="Arial" w:hAnsi="Arial" w:cs="Arial"/>
          <w:bCs/>
          <w:spacing w:val="-1"/>
        </w:rPr>
        <w:t xml:space="preserve"> </w:t>
      </w:r>
      <w:r w:rsidRPr="00C147F8">
        <w:rPr>
          <w:rFonts w:ascii="Arial" w:hAnsi="Arial" w:cs="Arial"/>
          <w:bCs/>
        </w:rPr>
        <w:t>z</w:t>
      </w:r>
      <w:r w:rsidRPr="00C147F8">
        <w:rPr>
          <w:rFonts w:ascii="Arial" w:hAnsi="Arial" w:cs="Arial"/>
          <w:bCs/>
          <w:spacing w:val="-1"/>
        </w:rPr>
        <w:t xml:space="preserve"> </w:t>
      </w:r>
      <w:r w:rsidRPr="00C147F8">
        <w:rPr>
          <w:rFonts w:ascii="Arial" w:hAnsi="Arial" w:cs="Arial"/>
          <w:bCs/>
        </w:rPr>
        <w:t>2023 r. poz.</w:t>
      </w:r>
      <w:r w:rsidRPr="00C147F8">
        <w:rPr>
          <w:rFonts w:ascii="Arial" w:hAnsi="Arial" w:cs="Arial"/>
          <w:bCs/>
          <w:spacing w:val="-3"/>
        </w:rPr>
        <w:t xml:space="preserve"> </w:t>
      </w:r>
      <w:r w:rsidRPr="00C147F8">
        <w:rPr>
          <w:rFonts w:ascii="Arial" w:hAnsi="Arial" w:cs="Arial"/>
          <w:bCs/>
        </w:rPr>
        <w:t>1587 ze zm.);</w:t>
      </w:r>
    </w:p>
    <w:p w14:paraId="32081ED6" w14:textId="40495E14" w:rsidR="00C147F8" w:rsidRPr="00C147F8" w:rsidRDefault="00C147F8" w:rsidP="00C147F8">
      <w:pPr>
        <w:widowControl/>
        <w:numPr>
          <w:ilvl w:val="0"/>
          <w:numId w:val="17"/>
        </w:numPr>
        <w:tabs>
          <w:tab w:val="left" w:pos="520"/>
        </w:tabs>
        <w:autoSpaceDE/>
        <w:autoSpaceDN/>
        <w:spacing w:after="160"/>
        <w:contextualSpacing/>
        <w:jc w:val="both"/>
        <w:outlineLvl w:val="1"/>
        <w:rPr>
          <w:rFonts w:ascii="Arial" w:hAnsi="Arial" w:cs="Arial"/>
          <w:b/>
          <w:bCs/>
        </w:rPr>
      </w:pPr>
      <w:r w:rsidRPr="00C147F8">
        <w:rPr>
          <w:rFonts w:ascii="Arial" w:hAnsi="Arial" w:cs="Arial"/>
          <w:bCs/>
        </w:rPr>
        <w:t>Wykonawca zobowiązany jest do przyjmowania odpadów dostarczonych przez Zamawiającego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poprzez umożliwienie wjazdu pojazdów na teren Wykonawcy i ich ważenia na zalegalizowanej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wadze. Każdy wjazd będzie zarejestrowany i potwierdzony dokumentem zatwierdzającym datę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przywozu,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rodzaj,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kod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i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wagę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odpadów,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nr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rejestracyjny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pojazdu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i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dane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identyfikacyjne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dostawcy</w:t>
      </w:r>
      <w:r w:rsidRPr="00C147F8">
        <w:rPr>
          <w:rFonts w:ascii="Arial" w:hAnsi="Arial" w:cs="Arial"/>
          <w:bCs/>
          <w:spacing w:val="-2"/>
        </w:rPr>
        <w:t xml:space="preserve"> </w:t>
      </w:r>
      <w:r w:rsidRPr="00C147F8">
        <w:rPr>
          <w:rFonts w:ascii="Arial" w:hAnsi="Arial" w:cs="Arial"/>
          <w:bCs/>
        </w:rPr>
        <w:t>w</w:t>
      </w:r>
      <w:r w:rsidRPr="00C147F8">
        <w:rPr>
          <w:rFonts w:ascii="Arial" w:hAnsi="Arial" w:cs="Arial"/>
          <w:bCs/>
          <w:spacing w:val="-1"/>
        </w:rPr>
        <w:t xml:space="preserve"> </w:t>
      </w:r>
      <w:r w:rsidRPr="00C147F8">
        <w:rPr>
          <w:rFonts w:ascii="Arial" w:hAnsi="Arial" w:cs="Arial"/>
          <w:bCs/>
        </w:rPr>
        <w:t>Bazie</w:t>
      </w:r>
      <w:r w:rsidRPr="00C147F8">
        <w:rPr>
          <w:rFonts w:ascii="Arial" w:hAnsi="Arial" w:cs="Arial"/>
          <w:bCs/>
          <w:spacing w:val="-2"/>
        </w:rPr>
        <w:t xml:space="preserve"> </w:t>
      </w:r>
      <w:r w:rsidRPr="00C147F8">
        <w:rPr>
          <w:rFonts w:ascii="Arial" w:hAnsi="Arial" w:cs="Arial"/>
          <w:bCs/>
        </w:rPr>
        <w:t>Danych</w:t>
      </w:r>
      <w:r w:rsidRPr="00C147F8">
        <w:rPr>
          <w:rFonts w:ascii="Arial" w:hAnsi="Arial" w:cs="Arial"/>
          <w:bCs/>
          <w:spacing w:val="-3"/>
        </w:rPr>
        <w:t xml:space="preserve"> </w:t>
      </w:r>
      <w:r w:rsidRPr="00C147F8">
        <w:rPr>
          <w:rFonts w:ascii="Arial" w:hAnsi="Arial" w:cs="Arial"/>
          <w:bCs/>
        </w:rPr>
        <w:t>o</w:t>
      </w:r>
      <w:r w:rsidRPr="00C147F8">
        <w:rPr>
          <w:rFonts w:ascii="Arial" w:hAnsi="Arial" w:cs="Arial"/>
          <w:bCs/>
          <w:spacing w:val="-1"/>
        </w:rPr>
        <w:t xml:space="preserve"> </w:t>
      </w:r>
      <w:r w:rsidRPr="00C147F8">
        <w:rPr>
          <w:rFonts w:ascii="Arial" w:hAnsi="Arial" w:cs="Arial"/>
          <w:bCs/>
        </w:rPr>
        <w:t>Odpadach</w:t>
      </w:r>
      <w:r w:rsidRPr="00C147F8">
        <w:rPr>
          <w:rFonts w:ascii="Arial" w:hAnsi="Arial" w:cs="Arial"/>
          <w:bCs/>
          <w:spacing w:val="-2"/>
        </w:rPr>
        <w:t xml:space="preserve"> </w:t>
      </w:r>
      <w:r>
        <w:rPr>
          <w:rFonts w:ascii="Arial" w:hAnsi="Arial" w:cs="Arial"/>
          <w:bCs/>
          <w:spacing w:val="-2"/>
        </w:rPr>
        <w:br/>
      </w:r>
      <w:r w:rsidRPr="00C147F8">
        <w:rPr>
          <w:rFonts w:ascii="Arial" w:hAnsi="Arial" w:cs="Arial"/>
          <w:bCs/>
        </w:rPr>
        <w:t>w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dniu</w:t>
      </w:r>
      <w:r w:rsidRPr="00C147F8">
        <w:rPr>
          <w:rFonts w:ascii="Arial" w:hAnsi="Arial" w:cs="Arial"/>
          <w:bCs/>
          <w:spacing w:val="-1"/>
        </w:rPr>
        <w:t xml:space="preserve"> </w:t>
      </w:r>
      <w:r w:rsidRPr="00C147F8">
        <w:rPr>
          <w:rFonts w:ascii="Arial" w:hAnsi="Arial" w:cs="Arial"/>
          <w:bCs/>
        </w:rPr>
        <w:t>zrealizowania</w:t>
      </w:r>
      <w:r w:rsidRPr="00C147F8">
        <w:rPr>
          <w:rFonts w:ascii="Arial" w:hAnsi="Arial" w:cs="Arial"/>
          <w:bCs/>
          <w:spacing w:val="2"/>
        </w:rPr>
        <w:t xml:space="preserve"> </w:t>
      </w:r>
      <w:r w:rsidRPr="00C147F8">
        <w:rPr>
          <w:rFonts w:ascii="Arial" w:hAnsi="Arial" w:cs="Arial"/>
          <w:bCs/>
        </w:rPr>
        <w:t>dostawy;</w:t>
      </w:r>
    </w:p>
    <w:p w14:paraId="7C93CF7B" w14:textId="77777777" w:rsidR="00C147F8" w:rsidRPr="00C147F8" w:rsidRDefault="00C147F8" w:rsidP="00C147F8">
      <w:pPr>
        <w:widowControl/>
        <w:numPr>
          <w:ilvl w:val="0"/>
          <w:numId w:val="17"/>
        </w:numPr>
        <w:tabs>
          <w:tab w:val="left" w:pos="520"/>
        </w:tabs>
        <w:autoSpaceDE/>
        <w:autoSpaceDN/>
        <w:spacing w:after="160"/>
        <w:contextualSpacing/>
        <w:jc w:val="both"/>
        <w:outlineLvl w:val="1"/>
        <w:rPr>
          <w:rFonts w:ascii="Arial" w:hAnsi="Arial" w:cs="Arial"/>
          <w:b/>
          <w:bCs/>
        </w:rPr>
      </w:pPr>
      <w:r w:rsidRPr="00C147F8">
        <w:rPr>
          <w:rFonts w:ascii="Arial" w:hAnsi="Arial" w:cs="Arial"/>
          <w:bCs/>
        </w:rPr>
        <w:t xml:space="preserve">Własność odpadów przechodzi na Wykonawcę w chwili przekazania przez Wykonawcę dowodu </w:t>
      </w:r>
      <w:r w:rsidRPr="00C147F8">
        <w:rPr>
          <w:rFonts w:ascii="Arial" w:hAnsi="Arial" w:cs="Arial"/>
          <w:bCs/>
          <w:spacing w:val="-47"/>
        </w:rPr>
        <w:t xml:space="preserve"> </w:t>
      </w:r>
      <w:r w:rsidRPr="00C147F8">
        <w:rPr>
          <w:rFonts w:ascii="Arial" w:hAnsi="Arial" w:cs="Arial"/>
          <w:bCs/>
        </w:rPr>
        <w:t>ważenia</w:t>
      </w:r>
      <w:r w:rsidRPr="00C147F8">
        <w:rPr>
          <w:rFonts w:ascii="Arial" w:hAnsi="Arial" w:cs="Arial"/>
          <w:bCs/>
          <w:spacing w:val="-1"/>
        </w:rPr>
        <w:t xml:space="preserve"> </w:t>
      </w:r>
      <w:r w:rsidRPr="00C147F8">
        <w:rPr>
          <w:rFonts w:ascii="Arial" w:hAnsi="Arial" w:cs="Arial"/>
          <w:bCs/>
        </w:rPr>
        <w:t>dla</w:t>
      </w:r>
      <w:r w:rsidRPr="00C147F8">
        <w:rPr>
          <w:rFonts w:ascii="Arial" w:hAnsi="Arial" w:cs="Arial"/>
          <w:bCs/>
          <w:spacing w:val="-1"/>
        </w:rPr>
        <w:t xml:space="preserve"> </w:t>
      </w:r>
      <w:r w:rsidRPr="00C147F8">
        <w:rPr>
          <w:rFonts w:ascii="Arial" w:hAnsi="Arial" w:cs="Arial"/>
          <w:bCs/>
        </w:rPr>
        <w:t>Zamawiającego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i przejęcia</w:t>
      </w:r>
      <w:r w:rsidRPr="00C147F8">
        <w:rPr>
          <w:rFonts w:ascii="Arial" w:hAnsi="Arial" w:cs="Arial"/>
          <w:bCs/>
          <w:spacing w:val="-2"/>
        </w:rPr>
        <w:t xml:space="preserve"> </w:t>
      </w:r>
      <w:r w:rsidRPr="00C147F8">
        <w:rPr>
          <w:rFonts w:ascii="Arial" w:hAnsi="Arial" w:cs="Arial"/>
          <w:bCs/>
        </w:rPr>
        <w:t>odpadów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w</w:t>
      </w:r>
      <w:r w:rsidRPr="00C147F8">
        <w:rPr>
          <w:rFonts w:ascii="Arial" w:hAnsi="Arial" w:cs="Arial"/>
          <w:bCs/>
          <w:spacing w:val="-1"/>
        </w:rPr>
        <w:t xml:space="preserve"> </w:t>
      </w:r>
      <w:r w:rsidRPr="00C147F8">
        <w:rPr>
          <w:rFonts w:ascii="Arial" w:hAnsi="Arial" w:cs="Arial"/>
          <w:bCs/>
        </w:rPr>
        <w:t>BDO;</w:t>
      </w:r>
    </w:p>
    <w:p w14:paraId="4D8B966C" w14:textId="77777777" w:rsidR="00C147F8" w:rsidRPr="00C147F8" w:rsidRDefault="00C147F8" w:rsidP="00C147F8">
      <w:pPr>
        <w:widowControl/>
        <w:numPr>
          <w:ilvl w:val="0"/>
          <w:numId w:val="17"/>
        </w:numPr>
        <w:tabs>
          <w:tab w:val="left" w:pos="520"/>
        </w:tabs>
        <w:autoSpaceDE/>
        <w:autoSpaceDN/>
        <w:spacing w:after="160"/>
        <w:contextualSpacing/>
        <w:jc w:val="both"/>
        <w:outlineLvl w:val="1"/>
        <w:rPr>
          <w:rFonts w:ascii="Arial" w:hAnsi="Arial" w:cs="Arial"/>
          <w:b/>
          <w:bCs/>
        </w:rPr>
      </w:pPr>
      <w:r w:rsidRPr="00C147F8">
        <w:rPr>
          <w:rFonts w:ascii="Arial" w:hAnsi="Arial" w:cs="Arial"/>
          <w:bCs/>
        </w:rPr>
        <w:t>Wykonawca</w:t>
      </w:r>
      <w:r w:rsidRPr="00C147F8">
        <w:rPr>
          <w:rFonts w:ascii="Arial" w:hAnsi="Arial" w:cs="Arial"/>
          <w:bCs/>
          <w:spacing w:val="-1"/>
        </w:rPr>
        <w:t xml:space="preserve"> </w:t>
      </w:r>
      <w:r w:rsidRPr="00C147F8">
        <w:rPr>
          <w:rFonts w:ascii="Arial" w:hAnsi="Arial" w:cs="Arial"/>
          <w:bCs/>
        </w:rPr>
        <w:t>przy</w:t>
      </w:r>
      <w:r w:rsidRPr="00C147F8">
        <w:rPr>
          <w:rFonts w:ascii="Arial" w:hAnsi="Arial" w:cs="Arial"/>
          <w:bCs/>
          <w:spacing w:val="-3"/>
        </w:rPr>
        <w:t xml:space="preserve"> </w:t>
      </w:r>
      <w:r w:rsidRPr="00C147F8">
        <w:rPr>
          <w:rFonts w:ascii="Arial" w:hAnsi="Arial" w:cs="Arial"/>
          <w:bCs/>
        </w:rPr>
        <w:t>każdej dostawie</w:t>
      </w:r>
      <w:r w:rsidRPr="00C147F8">
        <w:rPr>
          <w:rFonts w:ascii="Arial" w:hAnsi="Arial" w:cs="Arial"/>
          <w:bCs/>
          <w:spacing w:val="-4"/>
        </w:rPr>
        <w:t xml:space="preserve"> </w:t>
      </w:r>
      <w:r w:rsidRPr="00C147F8">
        <w:rPr>
          <w:rFonts w:ascii="Arial" w:hAnsi="Arial" w:cs="Arial"/>
          <w:bCs/>
        </w:rPr>
        <w:t>przekaże</w:t>
      </w:r>
      <w:r w:rsidRPr="00C147F8">
        <w:rPr>
          <w:rFonts w:ascii="Arial" w:hAnsi="Arial" w:cs="Arial"/>
          <w:bCs/>
          <w:spacing w:val="-3"/>
        </w:rPr>
        <w:t xml:space="preserve"> </w:t>
      </w:r>
      <w:r w:rsidRPr="00C147F8">
        <w:rPr>
          <w:rFonts w:ascii="Arial" w:hAnsi="Arial" w:cs="Arial"/>
          <w:bCs/>
        </w:rPr>
        <w:t>dostawcy</w:t>
      </w:r>
      <w:r w:rsidRPr="00C147F8">
        <w:rPr>
          <w:rFonts w:ascii="Arial" w:hAnsi="Arial" w:cs="Arial"/>
          <w:bCs/>
          <w:spacing w:val="-3"/>
        </w:rPr>
        <w:t xml:space="preserve"> </w:t>
      </w:r>
      <w:r w:rsidRPr="00C147F8">
        <w:rPr>
          <w:rFonts w:ascii="Arial" w:hAnsi="Arial" w:cs="Arial"/>
          <w:bCs/>
        </w:rPr>
        <w:t>kopię</w:t>
      </w:r>
      <w:r w:rsidRPr="00C147F8">
        <w:rPr>
          <w:rFonts w:ascii="Arial" w:hAnsi="Arial" w:cs="Arial"/>
          <w:bCs/>
          <w:spacing w:val="-1"/>
        </w:rPr>
        <w:t xml:space="preserve"> </w:t>
      </w:r>
      <w:r w:rsidRPr="00C147F8">
        <w:rPr>
          <w:rFonts w:ascii="Arial" w:hAnsi="Arial" w:cs="Arial"/>
          <w:bCs/>
        </w:rPr>
        <w:t>dokumentu</w:t>
      </w:r>
      <w:r w:rsidRPr="00C147F8">
        <w:rPr>
          <w:rFonts w:ascii="Arial" w:hAnsi="Arial" w:cs="Arial"/>
          <w:bCs/>
          <w:spacing w:val="-4"/>
        </w:rPr>
        <w:t xml:space="preserve"> </w:t>
      </w:r>
      <w:r w:rsidRPr="00C147F8">
        <w:rPr>
          <w:rFonts w:ascii="Arial" w:hAnsi="Arial" w:cs="Arial"/>
          <w:bCs/>
        </w:rPr>
        <w:t>ważenia</w:t>
      </w:r>
      <w:r w:rsidRPr="00C147F8">
        <w:rPr>
          <w:rFonts w:ascii="Arial" w:hAnsi="Arial" w:cs="Arial"/>
          <w:bCs/>
          <w:spacing w:val="-4"/>
        </w:rPr>
        <w:t xml:space="preserve"> </w:t>
      </w:r>
      <w:r w:rsidRPr="00C147F8">
        <w:rPr>
          <w:rFonts w:ascii="Arial" w:hAnsi="Arial" w:cs="Arial"/>
          <w:bCs/>
        </w:rPr>
        <w:t>odpadów;</w:t>
      </w:r>
    </w:p>
    <w:p w14:paraId="7F168712" w14:textId="59AAF98F" w:rsidR="00C147F8" w:rsidRPr="00C147F8" w:rsidRDefault="00C147F8" w:rsidP="00C147F8">
      <w:pPr>
        <w:widowControl/>
        <w:numPr>
          <w:ilvl w:val="0"/>
          <w:numId w:val="17"/>
        </w:numPr>
        <w:tabs>
          <w:tab w:val="left" w:pos="520"/>
        </w:tabs>
        <w:autoSpaceDE/>
        <w:autoSpaceDN/>
        <w:spacing w:after="160"/>
        <w:contextualSpacing/>
        <w:jc w:val="both"/>
        <w:outlineLvl w:val="1"/>
        <w:rPr>
          <w:rFonts w:ascii="Arial" w:hAnsi="Arial" w:cs="Arial"/>
          <w:b/>
          <w:bCs/>
        </w:rPr>
      </w:pPr>
      <w:r w:rsidRPr="00C147F8">
        <w:rPr>
          <w:rFonts w:ascii="Arial" w:hAnsi="Arial" w:cs="Arial"/>
          <w:bCs/>
        </w:rPr>
        <w:t>Wykorzystane do realizacji przedmiotu zamówienia instalacje  do przetwarzania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odpadów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muszą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odpowiadać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wymaganiom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przepisów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prawa,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w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szczególności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przepisów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ustawy</w:t>
      </w:r>
      <w:r>
        <w:rPr>
          <w:rFonts w:ascii="Arial" w:hAnsi="Arial" w:cs="Arial"/>
          <w:bCs/>
        </w:rPr>
        <w:br/>
      </w:r>
      <w:r w:rsidRPr="00C147F8">
        <w:rPr>
          <w:rFonts w:ascii="Arial" w:hAnsi="Arial" w:cs="Arial"/>
          <w:bCs/>
          <w:spacing w:val="-3"/>
        </w:rPr>
        <w:t xml:space="preserve"> </w:t>
      </w:r>
      <w:r w:rsidRPr="00C147F8">
        <w:rPr>
          <w:rFonts w:ascii="Arial" w:hAnsi="Arial" w:cs="Arial"/>
          <w:bCs/>
        </w:rPr>
        <w:t>o</w:t>
      </w:r>
      <w:r w:rsidRPr="00C147F8">
        <w:rPr>
          <w:rFonts w:ascii="Arial" w:hAnsi="Arial" w:cs="Arial"/>
          <w:bCs/>
          <w:spacing w:val="-2"/>
        </w:rPr>
        <w:t xml:space="preserve"> </w:t>
      </w:r>
      <w:r w:rsidRPr="00C147F8">
        <w:rPr>
          <w:rFonts w:ascii="Arial" w:hAnsi="Arial" w:cs="Arial"/>
          <w:bCs/>
        </w:rPr>
        <w:t>utrzymaniu</w:t>
      </w:r>
      <w:r w:rsidRPr="00C147F8">
        <w:rPr>
          <w:rFonts w:ascii="Arial" w:hAnsi="Arial" w:cs="Arial"/>
          <w:bCs/>
          <w:spacing w:val="-2"/>
        </w:rPr>
        <w:t xml:space="preserve"> </w:t>
      </w:r>
      <w:r w:rsidRPr="00C147F8">
        <w:rPr>
          <w:rFonts w:ascii="Arial" w:hAnsi="Arial" w:cs="Arial"/>
          <w:bCs/>
        </w:rPr>
        <w:t>czystości i</w:t>
      </w:r>
      <w:r w:rsidRPr="00C147F8">
        <w:rPr>
          <w:rFonts w:ascii="Arial" w:hAnsi="Arial" w:cs="Arial"/>
          <w:bCs/>
          <w:spacing w:val="-4"/>
        </w:rPr>
        <w:t xml:space="preserve"> </w:t>
      </w:r>
      <w:r w:rsidRPr="00C147F8">
        <w:rPr>
          <w:rFonts w:ascii="Arial" w:hAnsi="Arial" w:cs="Arial"/>
          <w:bCs/>
        </w:rPr>
        <w:t>porządku</w:t>
      </w:r>
      <w:r w:rsidRPr="00C147F8">
        <w:rPr>
          <w:rFonts w:ascii="Arial" w:hAnsi="Arial" w:cs="Arial"/>
          <w:bCs/>
          <w:spacing w:val="-3"/>
        </w:rPr>
        <w:t xml:space="preserve"> </w:t>
      </w:r>
      <w:r w:rsidRPr="00C147F8">
        <w:rPr>
          <w:rFonts w:ascii="Arial" w:hAnsi="Arial" w:cs="Arial"/>
          <w:bCs/>
        </w:rPr>
        <w:t>w gminach</w:t>
      </w:r>
      <w:r w:rsidRPr="00C147F8">
        <w:rPr>
          <w:rFonts w:ascii="Arial" w:hAnsi="Arial" w:cs="Arial"/>
          <w:bCs/>
          <w:spacing w:val="-3"/>
        </w:rPr>
        <w:t xml:space="preserve"> </w:t>
      </w:r>
      <w:r w:rsidRPr="00C147F8">
        <w:rPr>
          <w:rFonts w:ascii="Arial" w:hAnsi="Arial" w:cs="Arial"/>
          <w:bCs/>
        </w:rPr>
        <w:t>oraz</w:t>
      </w:r>
      <w:r w:rsidRPr="00C147F8">
        <w:rPr>
          <w:rFonts w:ascii="Arial" w:hAnsi="Arial" w:cs="Arial"/>
          <w:bCs/>
          <w:spacing w:val="-3"/>
        </w:rPr>
        <w:t xml:space="preserve"> </w:t>
      </w:r>
      <w:r w:rsidRPr="00C147F8">
        <w:rPr>
          <w:rFonts w:ascii="Arial" w:hAnsi="Arial" w:cs="Arial"/>
          <w:bCs/>
        </w:rPr>
        <w:t>przepisów ustawy</w:t>
      </w:r>
      <w:r w:rsidRPr="00C147F8">
        <w:rPr>
          <w:rFonts w:ascii="Arial" w:hAnsi="Arial" w:cs="Arial"/>
          <w:bCs/>
          <w:spacing w:val="-3"/>
        </w:rPr>
        <w:t xml:space="preserve"> </w:t>
      </w:r>
      <w:r w:rsidRPr="00C147F8">
        <w:rPr>
          <w:rFonts w:ascii="Arial" w:hAnsi="Arial" w:cs="Arial"/>
          <w:bCs/>
        </w:rPr>
        <w:t>o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odpadach;</w:t>
      </w:r>
    </w:p>
    <w:p w14:paraId="1E48B594" w14:textId="77382C29" w:rsidR="00C147F8" w:rsidRPr="00C147F8" w:rsidRDefault="00C147F8" w:rsidP="00C147F8">
      <w:pPr>
        <w:widowControl/>
        <w:numPr>
          <w:ilvl w:val="0"/>
          <w:numId w:val="17"/>
        </w:numPr>
        <w:tabs>
          <w:tab w:val="left" w:pos="520"/>
        </w:tabs>
        <w:autoSpaceDE/>
        <w:autoSpaceDN/>
        <w:spacing w:after="160"/>
        <w:contextualSpacing/>
        <w:jc w:val="both"/>
        <w:outlineLvl w:val="1"/>
        <w:rPr>
          <w:rFonts w:ascii="Arial" w:hAnsi="Arial" w:cs="Arial"/>
          <w:b/>
          <w:bCs/>
        </w:rPr>
      </w:pPr>
      <w:r w:rsidRPr="00C147F8">
        <w:rPr>
          <w:rFonts w:ascii="Arial" w:hAnsi="Arial" w:cs="Arial"/>
          <w:bCs/>
        </w:rPr>
        <w:t>W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przypadku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niemożności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przyjęcia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odpadów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komunalnych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w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miejscu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pierwotnie</w:t>
      </w:r>
      <w:r w:rsidRPr="00C147F8">
        <w:rPr>
          <w:rFonts w:ascii="Arial" w:hAnsi="Arial" w:cs="Arial"/>
          <w:bCs/>
          <w:spacing w:val="-47"/>
        </w:rPr>
        <w:t xml:space="preserve"> </w:t>
      </w:r>
      <w:r w:rsidRPr="00C147F8">
        <w:rPr>
          <w:rFonts w:ascii="Arial" w:hAnsi="Arial" w:cs="Arial"/>
          <w:bCs/>
        </w:rPr>
        <w:t>zadeklarowanym</w:t>
      </w:r>
      <w:r w:rsidRPr="00C147F8">
        <w:rPr>
          <w:rFonts w:ascii="Arial" w:hAnsi="Arial" w:cs="Arial"/>
          <w:bCs/>
          <w:spacing w:val="37"/>
        </w:rPr>
        <w:t xml:space="preserve"> </w:t>
      </w:r>
      <w:r w:rsidRPr="00C147F8">
        <w:rPr>
          <w:rFonts w:ascii="Arial" w:hAnsi="Arial" w:cs="Arial"/>
          <w:bCs/>
        </w:rPr>
        <w:t>przez</w:t>
      </w:r>
      <w:r w:rsidRPr="00C147F8">
        <w:rPr>
          <w:rFonts w:ascii="Arial" w:hAnsi="Arial" w:cs="Arial"/>
          <w:bCs/>
          <w:spacing w:val="34"/>
        </w:rPr>
        <w:t xml:space="preserve"> </w:t>
      </w:r>
      <w:r w:rsidRPr="00C147F8">
        <w:rPr>
          <w:rFonts w:ascii="Arial" w:hAnsi="Arial" w:cs="Arial"/>
          <w:bCs/>
        </w:rPr>
        <w:t>Wykonawcę</w:t>
      </w:r>
      <w:r w:rsidRPr="00C147F8">
        <w:rPr>
          <w:rFonts w:ascii="Arial" w:hAnsi="Arial" w:cs="Arial"/>
          <w:bCs/>
          <w:spacing w:val="38"/>
        </w:rPr>
        <w:t xml:space="preserve"> </w:t>
      </w:r>
      <w:r w:rsidRPr="00C147F8">
        <w:rPr>
          <w:rFonts w:ascii="Arial" w:hAnsi="Arial" w:cs="Arial"/>
          <w:bCs/>
        </w:rPr>
        <w:t>z</w:t>
      </w:r>
      <w:r w:rsidRPr="00C147F8">
        <w:rPr>
          <w:rFonts w:ascii="Arial" w:hAnsi="Arial" w:cs="Arial"/>
          <w:bCs/>
          <w:spacing w:val="36"/>
        </w:rPr>
        <w:t xml:space="preserve"> </w:t>
      </w:r>
      <w:r w:rsidRPr="00C147F8">
        <w:rPr>
          <w:rFonts w:ascii="Arial" w:hAnsi="Arial" w:cs="Arial"/>
          <w:bCs/>
        </w:rPr>
        <w:t>przyczyn</w:t>
      </w:r>
      <w:r w:rsidRPr="00C147F8">
        <w:rPr>
          <w:rFonts w:ascii="Arial" w:hAnsi="Arial" w:cs="Arial"/>
          <w:bCs/>
          <w:spacing w:val="36"/>
        </w:rPr>
        <w:t xml:space="preserve"> </w:t>
      </w:r>
      <w:r w:rsidRPr="00C147F8">
        <w:rPr>
          <w:rFonts w:ascii="Arial" w:hAnsi="Arial" w:cs="Arial"/>
          <w:bCs/>
        </w:rPr>
        <w:t>niezależnych</w:t>
      </w:r>
      <w:r w:rsidRPr="00C147F8">
        <w:rPr>
          <w:rFonts w:ascii="Arial" w:hAnsi="Arial" w:cs="Arial"/>
          <w:bCs/>
          <w:spacing w:val="34"/>
        </w:rPr>
        <w:t xml:space="preserve"> </w:t>
      </w:r>
      <w:r w:rsidRPr="00C147F8">
        <w:rPr>
          <w:rFonts w:ascii="Arial" w:hAnsi="Arial" w:cs="Arial"/>
          <w:bCs/>
        </w:rPr>
        <w:t>od</w:t>
      </w:r>
      <w:r w:rsidRPr="00C147F8">
        <w:rPr>
          <w:rFonts w:ascii="Arial" w:hAnsi="Arial" w:cs="Arial"/>
          <w:bCs/>
          <w:spacing w:val="37"/>
        </w:rPr>
        <w:t xml:space="preserve"> </w:t>
      </w:r>
      <w:r w:rsidRPr="00C147F8">
        <w:rPr>
          <w:rFonts w:ascii="Arial" w:hAnsi="Arial" w:cs="Arial"/>
          <w:bCs/>
        </w:rPr>
        <w:t>Wykonawcy</w:t>
      </w:r>
      <w:r w:rsidRPr="00C147F8">
        <w:rPr>
          <w:rFonts w:ascii="Arial" w:hAnsi="Arial" w:cs="Arial"/>
          <w:bCs/>
          <w:spacing w:val="38"/>
        </w:rPr>
        <w:t xml:space="preserve"> </w:t>
      </w:r>
      <w:r w:rsidRPr="00C147F8">
        <w:rPr>
          <w:rFonts w:ascii="Arial" w:hAnsi="Arial" w:cs="Arial"/>
          <w:bCs/>
        </w:rPr>
        <w:t>(awarie,</w:t>
      </w:r>
      <w:r w:rsidRPr="00C147F8">
        <w:rPr>
          <w:rFonts w:ascii="Arial" w:hAnsi="Arial" w:cs="Arial"/>
          <w:bCs/>
          <w:spacing w:val="34"/>
        </w:rPr>
        <w:t xml:space="preserve"> </w:t>
      </w:r>
      <w:r w:rsidRPr="00C147F8">
        <w:rPr>
          <w:rFonts w:ascii="Arial" w:hAnsi="Arial" w:cs="Arial"/>
          <w:bCs/>
        </w:rPr>
        <w:t>zmiany</w:t>
      </w:r>
      <w:r w:rsidRPr="00C147F8">
        <w:rPr>
          <w:rFonts w:ascii="Arial" w:hAnsi="Arial" w:cs="Arial"/>
          <w:bCs/>
          <w:spacing w:val="-47"/>
        </w:rPr>
        <w:t xml:space="preserve"> </w:t>
      </w:r>
      <w:r w:rsidRPr="00C147F8">
        <w:rPr>
          <w:rFonts w:ascii="Arial" w:hAnsi="Arial" w:cs="Arial"/>
          <w:bCs/>
        </w:rPr>
        <w:t>i ograniczenia w funkcjonowaniu instalacji wynikające z decyzji organów nadzorczych, przestoje</w:t>
      </w:r>
      <w:r w:rsidRPr="00C147F8">
        <w:rPr>
          <w:rFonts w:ascii="Arial" w:hAnsi="Arial" w:cs="Arial"/>
          <w:bCs/>
          <w:spacing w:val="-47"/>
        </w:rPr>
        <w:t xml:space="preserve">         </w:t>
      </w:r>
      <w:r w:rsidRPr="00C147F8">
        <w:rPr>
          <w:rFonts w:ascii="Arial" w:hAnsi="Arial" w:cs="Arial"/>
          <w:bCs/>
        </w:rPr>
        <w:t xml:space="preserve">w przyjmowaniu odpadów), poinformuje on Zamawiającego </w:t>
      </w:r>
      <w:r>
        <w:rPr>
          <w:rFonts w:ascii="Arial" w:hAnsi="Arial" w:cs="Arial"/>
          <w:bCs/>
        </w:rPr>
        <w:br/>
      </w:r>
      <w:r w:rsidRPr="00C147F8">
        <w:rPr>
          <w:rFonts w:ascii="Arial" w:hAnsi="Arial" w:cs="Arial"/>
          <w:bCs/>
        </w:rPr>
        <w:t>o zaistniałej sytuacji w terminie do</w:t>
      </w:r>
      <w:r w:rsidRPr="00C147F8">
        <w:rPr>
          <w:rFonts w:ascii="Arial" w:hAnsi="Arial" w:cs="Arial"/>
          <w:bCs/>
          <w:spacing w:val="-47"/>
        </w:rPr>
        <w:t xml:space="preserve">          </w:t>
      </w:r>
      <w:r w:rsidRPr="00C147F8">
        <w:rPr>
          <w:rFonts w:ascii="Arial" w:hAnsi="Arial" w:cs="Arial"/>
          <w:bCs/>
        </w:rPr>
        <w:t>24</w:t>
      </w:r>
      <w:r w:rsidRPr="00C147F8">
        <w:rPr>
          <w:rFonts w:ascii="Arial" w:hAnsi="Arial" w:cs="Arial"/>
          <w:bCs/>
          <w:spacing w:val="-1"/>
        </w:rPr>
        <w:t xml:space="preserve"> </w:t>
      </w:r>
      <w:r w:rsidRPr="00C147F8">
        <w:rPr>
          <w:rFonts w:ascii="Arial" w:hAnsi="Arial" w:cs="Arial"/>
          <w:bCs/>
        </w:rPr>
        <w:t>godz.</w:t>
      </w:r>
      <w:r w:rsidRPr="00C147F8">
        <w:rPr>
          <w:rFonts w:ascii="Arial" w:hAnsi="Arial" w:cs="Arial"/>
          <w:bCs/>
          <w:spacing w:val="-1"/>
        </w:rPr>
        <w:t xml:space="preserve"> </w:t>
      </w:r>
      <w:r w:rsidRPr="00C147F8">
        <w:rPr>
          <w:rFonts w:ascii="Arial" w:hAnsi="Arial" w:cs="Arial"/>
          <w:bCs/>
        </w:rPr>
        <w:t>od</w:t>
      </w:r>
      <w:r w:rsidRPr="00C147F8">
        <w:rPr>
          <w:rFonts w:ascii="Arial" w:hAnsi="Arial" w:cs="Arial"/>
          <w:bCs/>
          <w:spacing w:val="-3"/>
        </w:rPr>
        <w:t xml:space="preserve"> </w:t>
      </w:r>
      <w:r w:rsidRPr="00C147F8">
        <w:rPr>
          <w:rFonts w:ascii="Arial" w:hAnsi="Arial" w:cs="Arial"/>
          <w:bCs/>
        </w:rPr>
        <w:t>momentu zaistniałych zdarzeń,</w:t>
      </w:r>
      <w:r w:rsidRPr="00C147F8">
        <w:rPr>
          <w:rFonts w:ascii="Arial" w:hAnsi="Arial" w:cs="Arial"/>
          <w:bCs/>
          <w:spacing w:val="-2"/>
        </w:rPr>
        <w:t xml:space="preserve"> </w:t>
      </w:r>
      <w:r w:rsidRPr="00C147F8">
        <w:rPr>
          <w:rFonts w:ascii="Arial" w:hAnsi="Arial" w:cs="Arial"/>
          <w:bCs/>
        </w:rPr>
        <w:t>ograniczeń,</w:t>
      </w:r>
      <w:r w:rsidRPr="00C147F8">
        <w:rPr>
          <w:rFonts w:ascii="Arial" w:hAnsi="Arial" w:cs="Arial"/>
          <w:bCs/>
          <w:spacing w:val="-1"/>
        </w:rPr>
        <w:t xml:space="preserve"> </w:t>
      </w:r>
      <w:r w:rsidRPr="00C147F8">
        <w:rPr>
          <w:rFonts w:ascii="Arial" w:hAnsi="Arial" w:cs="Arial"/>
          <w:bCs/>
        </w:rPr>
        <w:t>przestojów;</w:t>
      </w:r>
    </w:p>
    <w:p w14:paraId="666AA1F1" w14:textId="77777777" w:rsidR="00C147F8" w:rsidRPr="00C147F8" w:rsidRDefault="00C147F8" w:rsidP="00C147F8">
      <w:pPr>
        <w:widowControl/>
        <w:numPr>
          <w:ilvl w:val="0"/>
          <w:numId w:val="17"/>
        </w:numPr>
        <w:tabs>
          <w:tab w:val="left" w:pos="520"/>
        </w:tabs>
        <w:autoSpaceDE/>
        <w:autoSpaceDN/>
        <w:spacing w:after="160"/>
        <w:contextualSpacing/>
        <w:jc w:val="both"/>
        <w:outlineLvl w:val="1"/>
        <w:rPr>
          <w:rFonts w:ascii="Arial" w:hAnsi="Arial" w:cs="Arial"/>
          <w:b/>
          <w:bCs/>
        </w:rPr>
      </w:pPr>
      <w:r w:rsidRPr="00C147F8">
        <w:rPr>
          <w:rFonts w:ascii="Arial" w:hAnsi="Arial" w:cs="Arial"/>
          <w:bCs/>
        </w:rPr>
        <w:t>Jeżeli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instalacja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Wykonawcy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nie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będzie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w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stanie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przyjąć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odpadów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z terenu Gminy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Dąbie,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Wykonawca wskaże inną instalację komunalną, która przyjmie odpady, na koszt Wykonawcy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(instalacja zastępcza), w takich samych terminach, w których przewidziano ich dostarczenie do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instalacji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wykonawcy.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Koszt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transportu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odpadów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do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instalacji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zastępczej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pokrywa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również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Wykonawca;</w:t>
      </w:r>
    </w:p>
    <w:p w14:paraId="23D376B7" w14:textId="77777777" w:rsidR="00C147F8" w:rsidRPr="00C147F8" w:rsidRDefault="00C147F8" w:rsidP="00C147F8">
      <w:pPr>
        <w:widowControl/>
        <w:numPr>
          <w:ilvl w:val="0"/>
          <w:numId w:val="17"/>
        </w:numPr>
        <w:tabs>
          <w:tab w:val="left" w:pos="520"/>
        </w:tabs>
        <w:autoSpaceDE/>
        <w:autoSpaceDN/>
        <w:spacing w:after="160"/>
        <w:contextualSpacing/>
        <w:jc w:val="both"/>
        <w:outlineLvl w:val="1"/>
        <w:rPr>
          <w:rFonts w:ascii="Arial" w:hAnsi="Arial" w:cs="Arial"/>
          <w:b/>
          <w:bCs/>
        </w:rPr>
      </w:pPr>
      <w:r w:rsidRPr="00C147F8">
        <w:rPr>
          <w:rFonts w:ascii="Arial" w:hAnsi="Arial" w:cs="Arial"/>
          <w:bCs/>
        </w:rPr>
        <w:t>Wykonawca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powiadomi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podmiot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transportujący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odpady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oraz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Zamawiającego,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  <w:spacing w:val="1"/>
        </w:rPr>
        <w:br/>
      </w:r>
      <w:r w:rsidRPr="00C147F8">
        <w:rPr>
          <w:rFonts w:ascii="Arial" w:hAnsi="Arial" w:cs="Arial"/>
          <w:bCs/>
        </w:rPr>
        <w:t>o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braku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możliwości przyjęcia odpadów i wskaże zastępczą instalację przyjmującą odpady, najpóźniej w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ciągu 24 godz. od momentu zaistnienia okoliczności uniemożliwiających przyjęcie odpadów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przez Wykonawcę;</w:t>
      </w:r>
    </w:p>
    <w:p w14:paraId="027E0DFF" w14:textId="1B413926" w:rsidR="00C147F8" w:rsidRPr="00C147F8" w:rsidRDefault="00C147F8" w:rsidP="00C147F8">
      <w:pPr>
        <w:widowControl/>
        <w:numPr>
          <w:ilvl w:val="0"/>
          <w:numId w:val="17"/>
        </w:numPr>
        <w:tabs>
          <w:tab w:val="left" w:pos="520"/>
        </w:tabs>
        <w:autoSpaceDE/>
        <w:autoSpaceDN/>
        <w:spacing w:after="160"/>
        <w:contextualSpacing/>
        <w:jc w:val="both"/>
        <w:outlineLvl w:val="1"/>
        <w:rPr>
          <w:rFonts w:ascii="Arial" w:hAnsi="Arial" w:cs="Arial"/>
          <w:b/>
          <w:bCs/>
        </w:rPr>
      </w:pPr>
      <w:r w:rsidRPr="00C147F8">
        <w:rPr>
          <w:rFonts w:ascii="Arial" w:hAnsi="Arial" w:cs="Arial"/>
          <w:bCs/>
        </w:rPr>
        <w:t>Wykonawca niezależnie od obowiązków opisanych w niniejszym OPZ, zobowiązany jest także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wykonywać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wszelkie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obowiązki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określone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w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przepisach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powszechnie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lastRenderedPageBreak/>
        <w:t>obowiązujących,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wymaganych</w:t>
      </w:r>
      <w:r w:rsidRPr="00C147F8">
        <w:rPr>
          <w:rFonts w:ascii="Arial" w:hAnsi="Arial" w:cs="Arial"/>
          <w:bCs/>
          <w:spacing w:val="12"/>
        </w:rPr>
        <w:t xml:space="preserve"> </w:t>
      </w:r>
      <w:r w:rsidRPr="00C147F8">
        <w:rPr>
          <w:rFonts w:ascii="Arial" w:hAnsi="Arial" w:cs="Arial"/>
          <w:bCs/>
        </w:rPr>
        <w:t>podczas</w:t>
      </w:r>
      <w:r w:rsidRPr="00C147F8">
        <w:rPr>
          <w:rFonts w:ascii="Arial" w:hAnsi="Arial" w:cs="Arial"/>
          <w:bCs/>
          <w:spacing w:val="13"/>
        </w:rPr>
        <w:t xml:space="preserve"> </w:t>
      </w:r>
      <w:r w:rsidRPr="00C147F8">
        <w:rPr>
          <w:rFonts w:ascii="Arial" w:hAnsi="Arial" w:cs="Arial"/>
          <w:bCs/>
        </w:rPr>
        <w:t>wykonywania</w:t>
      </w:r>
      <w:r w:rsidRPr="00C147F8">
        <w:rPr>
          <w:rFonts w:ascii="Arial" w:hAnsi="Arial" w:cs="Arial"/>
          <w:bCs/>
          <w:spacing w:val="13"/>
        </w:rPr>
        <w:t xml:space="preserve"> </w:t>
      </w:r>
      <w:r w:rsidRPr="00C147F8">
        <w:rPr>
          <w:rFonts w:ascii="Arial" w:hAnsi="Arial" w:cs="Arial"/>
          <w:bCs/>
        </w:rPr>
        <w:t>przedmiotu</w:t>
      </w:r>
      <w:r w:rsidRPr="00C147F8">
        <w:rPr>
          <w:rFonts w:ascii="Arial" w:hAnsi="Arial" w:cs="Arial"/>
          <w:bCs/>
          <w:spacing w:val="12"/>
        </w:rPr>
        <w:t xml:space="preserve"> </w:t>
      </w:r>
      <w:r w:rsidRPr="00C147F8">
        <w:rPr>
          <w:rFonts w:ascii="Arial" w:hAnsi="Arial" w:cs="Arial"/>
          <w:bCs/>
        </w:rPr>
        <w:t>umowy,</w:t>
      </w:r>
      <w:r w:rsidRPr="00C147F8">
        <w:rPr>
          <w:rFonts w:ascii="Arial" w:hAnsi="Arial" w:cs="Arial"/>
          <w:bCs/>
          <w:spacing w:val="11"/>
        </w:rPr>
        <w:t xml:space="preserve"> </w:t>
      </w:r>
      <w:r w:rsidR="000776B1">
        <w:rPr>
          <w:rFonts w:ascii="Arial" w:hAnsi="Arial" w:cs="Arial"/>
          <w:bCs/>
          <w:spacing w:val="11"/>
        </w:rPr>
        <w:br/>
      </w:r>
      <w:r w:rsidRPr="00C147F8">
        <w:rPr>
          <w:rFonts w:ascii="Arial" w:hAnsi="Arial" w:cs="Arial"/>
          <w:bCs/>
        </w:rPr>
        <w:t>w</w:t>
      </w:r>
      <w:r w:rsidRPr="00C147F8">
        <w:rPr>
          <w:rFonts w:ascii="Arial" w:hAnsi="Arial" w:cs="Arial"/>
          <w:bCs/>
          <w:spacing w:val="14"/>
        </w:rPr>
        <w:t xml:space="preserve"> </w:t>
      </w:r>
      <w:r w:rsidRPr="00C147F8">
        <w:rPr>
          <w:rFonts w:ascii="Arial" w:hAnsi="Arial" w:cs="Arial"/>
          <w:bCs/>
        </w:rPr>
        <w:t>szczególności</w:t>
      </w:r>
      <w:r w:rsidRPr="00C147F8">
        <w:rPr>
          <w:rFonts w:ascii="Arial" w:hAnsi="Arial" w:cs="Arial"/>
          <w:bCs/>
          <w:spacing w:val="11"/>
        </w:rPr>
        <w:t xml:space="preserve"> </w:t>
      </w:r>
      <w:r w:rsidRPr="00C147F8">
        <w:rPr>
          <w:rFonts w:ascii="Arial" w:hAnsi="Arial" w:cs="Arial"/>
          <w:bCs/>
        </w:rPr>
        <w:t>wynikające</w:t>
      </w:r>
      <w:r w:rsidRPr="00C147F8">
        <w:rPr>
          <w:rFonts w:ascii="Arial" w:hAnsi="Arial" w:cs="Arial"/>
          <w:bCs/>
          <w:spacing w:val="13"/>
        </w:rPr>
        <w:t xml:space="preserve"> </w:t>
      </w:r>
      <w:r w:rsidRPr="00C147F8">
        <w:rPr>
          <w:rFonts w:ascii="Arial" w:hAnsi="Arial" w:cs="Arial"/>
          <w:bCs/>
        </w:rPr>
        <w:t>z</w:t>
      </w:r>
      <w:r w:rsidRPr="00C147F8">
        <w:rPr>
          <w:rFonts w:ascii="Arial" w:hAnsi="Arial" w:cs="Arial"/>
          <w:bCs/>
          <w:spacing w:val="12"/>
        </w:rPr>
        <w:t xml:space="preserve"> </w:t>
      </w:r>
      <w:r w:rsidRPr="00C147F8">
        <w:rPr>
          <w:rFonts w:ascii="Arial" w:hAnsi="Arial" w:cs="Arial"/>
          <w:bCs/>
        </w:rPr>
        <w:t>ustawy</w:t>
      </w:r>
      <w:r w:rsidRPr="00C147F8">
        <w:rPr>
          <w:rFonts w:ascii="Arial" w:hAnsi="Arial" w:cs="Arial"/>
          <w:bCs/>
          <w:spacing w:val="-47"/>
        </w:rPr>
        <w:t xml:space="preserve">  </w:t>
      </w:r>
      <w:r w:rsidRPr="00C147F8">
        <w:rPr>
          <w:rFonts w:ascii="Arial" w:hAnsi="Arial" w:cs="Arial"/>
          <w:bCs/>
        </w:rPr>
        <w:t>o utrzymaniu</w:t>
      </w:r>
      <w:r w:rsidRPr="00C147F8">
        <w:rPr>
          <w:rFonts w:ascii="Arial" w:hAnsi="Arial" w:cs="Arial"/>
          <w:bCs/>
          <w:spacing w:val="-1"/>
        </w:rPr>
        <w:t xml:space="preserve"> </w:t>
      </w:r>
      <w:r w:rsidRPr="00C147F8">
        <w:rPr>
          <w:rFonts w:ascii="Arial" w:hAnsi="Arial" w:cs="Arial"/>
          <w:bCs/>
        </w:rPr>
        <w:t>czystości</w:t>
      </w:r>
      <w:r w:rsidRPr="00C147F8">
        <w:rPr>
          <w:rFonts w:ascii="Arial" w:hAnsi="Arial" w:cs="Arial"/>
          <w:bCs/>
          <w:spacing w:val="2"/>
        </w:rPr>
        <w:t xml:space="preserve"> </w:t>
      </w:r>
      <w:r w:rsidRPr="00C147F8">
        <w:rPr>
          <w:rFonts w:ascii="Arial" w:hAnsi="Arial" w:cs="Arial"/>
          <w:bCs/>
        </w:rPr>
        <w:t>i</w:t>
      </w:r>
      <w:r w:rsidRPr="00C147F8">
        <w:rPr>
          <w:rFonts w:ascii="Arial" w:hAnsi="Arial" w:cs="Arial"/>
          <w:bCs/>
          <w:spacing w:val="-4"/>
        </w:rPr>
        <w:t xml:space="preserve"> </w:t>
      </w:r>
      <w:r w:rsidRPr="00C147F8">
        <w:rPr>
          <w:rFonts w:ascii="Arial" w:hAnsi="Arial" w:cs="Arial"/>
          <w:bCs/>
        </w:rPr>
        <w:t>porządku w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gminach (t.j. Dz. U. z 2025 r., poz. 733)</w:t>
      </w:r>
      <w:r w:rsidRPr="00C147F8">
        <w:rPr>
          <w:rFonts w:ascii="Arial" w:hAnsi="Arial" w:cs="Arial"/>
          <w:bCs/>
          <w:spacing w:val="-1"/>
        </w:rPr>
        <w:t xml:space="preserve"> </w:t>
      </w:r>
      <w:r w:rsidRPr="00C147F8">
        <w:rPr>
          <w:rFonts w:ascii="Arial" w:hAnsi="Arial" w:cs="Arial"/>
          <w:bCs/>
        </w:rPr>
        <w:t>oraz</w:t>
      </w:r>
      <w:r w:rsidRPr="00C147F8">
        <w:rPr>
          <w:rFonts w:ascii="Arial" w:hAnsi="Arial" w:cs="Arial"/>
          <w:bCs/>
          <w:spacing w:val="-2"/>
        </w:rPr>
        <w:t xml:space="preserve"> </w:t>
      </w:r>
      <w:r w:rsidRPr="00C147F8">
        <w:rPr>
          <w:rFonts w:ascii="Arial" w:hAnsi="Arial" w:cs="Arial"/>
          <w:bCs/>
        </w:rPr>
        <w:t>z ustawy</w:t>
      </w:r>
      <w:r w:rsidRPr="00C147F8">
        <w:rPr>
          <w:rFonts w:ascii="Arial" w:hAnsi="Arial" w:cs="Arial"/>
          <w:bCs/>
          <w:spacing w:val="-2"/>
        </w:rPr>
        <w:t xml:space="preserve"> </w:t>
      </w:r>
      <w:r w:rsidRPr="00C147F8">
        <w:rPr>
          <w:rFonts w:ascii="Arial" w:hAnsi="Arial" w:cs="Arial"/>
          <w:bCs/>
        </w:rPr>
        <w:t>o</w:t>
      </w:r>
      <w:r w:rsidRPr="00C147F8">
        <w:rPr>
          <w:rFonts w:ascii="Arial" w:hAnsi="Arial" w:cs="Arial"/>
          <w:bCs/>
          <w:spacing w:val="-1"/>
        </w:rPr>
        <w:t xml:space="preserve"> </w:t>
      </w:r>
      <w:r w:rsidRPr="00C147F8">
        <w:rPr>
          <w:rFonts w:ascii="Arial" w:hAnsi="Arial" w:cs="Arial"/>
          <w:bCs/>
        </w:rPr>
        <w:t>odpadach (Dz. U. z 2023 r., poz. 1587 ze zm.);</w:t>
      </w:r>
    </w:p>
    <w:p w14:paraId="38EB9600" w14:textId="303A3482" w:rsidR="00C147F8" w:rsidRPr="00C147F8" w:rsidRDefault="00C147F8" w:rsidP="00C147F8">
      <w:pPr>
        <w:widowControl/>
        <w:numPr>
          <w:ilvl w:val="0"/>
          <w:numId w:val="17"/>
        </w:numPr>
        <w:tabs>
          <w:tab w:val="left" w:pos="520"/>
        </w:tabs>
        <w:autoSpaceDE/>
        <w:autoSpaceDN/>
        <w:spacing w:after="160"/>
        <w:contextualSpacing/>
        <w:jc w:val="both"/>
        <w:outlineLvl w:val="1"/>
        <w:rPr>
          <w:rFonts w:ascii="Arial" w:hAnsi="Arial" w:cs="Arial"/>
          <w:b/>
          <w:bCs/>
        </w:rPr>
      </w:pPr>
      <w:r w:rsidRPr="00C147F8">
        <w:rPr>
          <w:rFonts w:ascii="Arial" w:hAnsi="Arial" w:cs="Arial"/>
          <w:bCs/>
        </w:rPr>
        <w:t xml:space="preserve">Wykonawca zobowiązuje się do prowadzenia dokumentacji związanej </w:t>
      </w:r>
      <w:r w:rsidRPr="00C147F8">
        <w:rPr>
          <w:rFonts w:ascii="Arial" w:hAnsi="Arial" w:cs="Arial"/>
          <w:bCs/>
        </w:rPr>
        <w:br/>
        <w:t>z działalnością objętą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zamówieniem.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Szczegóły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w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punkcie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4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OPZ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„Raporty</w:t>
      </w:r>
      <w:r w:rsidRPr="00C147F8">
        <w:rPr>
          <w:rFonts w:ascii="Arial" w:hAnsi="Arial" w:cs="Arial"/>
          <w:bCs/>
          <w:spacing w:val="1"/>
        </w:rPr>
        <w:t xml:space="preserve"> </w:t>
      </w:r>
      <w:r w:rsidR="000776B1">
        <w:rPr>
          <w:rFonts w:ascii="Arial" w:hAnsi="Arial" w:cs="Arial"/>
          <w:bCs/>
          <w:spacing w:val="1"/>
        </w:rPr>
        <w:br/>
      </w:r>
      <w:r w:rsidRPr="00C147F8">
        <w:rPr>
          <w:rFonts w:ascii="Arial" w:hAnsi="Arial" w:cs="Arial"/>
          <w:bCs/>
        </w:rPr>
        <w:t>i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Sprawozdania,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wymiana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informacji</w:t>
      </w:r>
      <w:r w:rsidRPr="00C147F8">
        <w:rPr>
          <w:rFonts w:ascii="Arial" w:hAnsi="Arial" w:cs="Arial"/>
          <w:bCs/>
          <w:spacing w:val="1"/>
        </w:rPr>
        <w:t xml:space="preserve"> </w:t>
      </w:r>
      <w:r w:rsidRPr="00C147F8">
        <w:rPr>
          <w:rFonts w:ascii="Arial" w:hAnsi="Arial" w:cs="Arial"/>
          <w:bCs/>
        </w:rPr>
        <w:t>pomiędzy</w:t>
      </w:r>
      <w:r w:rsidRPr="00C147F8">
        <w:rPr>
          <w:rFonts w:ascii="Arial" w:hAnsi="Arial" w:cs="Arial"/>
          <w:bCs/>
          <w:spacing w:val="-1"/>
        </w:rPr>
        <w:t xml:space="preserve"> </w:t>
      </w:r>
      <w:r w:rsidRPr="00C147F8">
        <w:rPr>
          <w:rFonts w:ascii="Arial" w:hAnsi="Arial" w:cs="Arial"/>
          <w:bCs/>
        </w:rPr>
        <w:t>Zamawiającym</w:t>
      </w:r>
      <w:r w:rsidRPr="00C147F8">
        <w:rPr>
          <w:rFonts w:ascii="Arial" w:hAnsi="Arial" w:cs="Arial"/>
          <w:bCs/>
          <w:spacing w:val="-1"/>
        </w:rPr>
        <w:t xml:space="preserve"> </w:t>
      </w:r>
      <w:r w:rsidRPr="00C147F8">
        <w:rPr>
          <w:rFonts w:ascii="Arial" w:hAnsi="Arial" w:cs="Arial"/>
          <w:bCs/>
        </w:rPr>
        <w:t>a</w:t>
      </w:r>
      <w:r w:rsidRPr="00C147F8">
        <w:rPr>
          <w:rFonts w:ascii="Arial" w:hAnsi="Arial" w:cs="Arial"/>
          <w:bCs/>
          <w:spacing w:val="-2"/>
        </w:rPr>
        <w:t xml:space="preserve"> </w:t>
      </w:r>
      <w:r w:rsidRPr="00C147F8">
        <w:rPr>
          <w:rFonts w:ascii="Arial" w:hAnsi="Arial" w:cs="Arial"/>
          <w:bCs/>
        </w:rPr>
        <w:t>Wykonawcą”.</w:t>
      </w:r>
    </w:p>
    <w:p w14:paraId="40E657D7" w14:textId="77777777" w:rsidR="00C147F8" w:rsidRPr="00C147F8" w:rsidRDefault="00C147F8" w:rsidP="00C147F8">
      <w:pPr>
        <w:rPr>
          <w:rFonts w:ascii="Arial" w:hAnsi="Arial" w:cs="Arial"/>
        </w:rPr>
      </w:pPr>
    </w:p>
    <w:p w14:paraId="5FC4BBC7" w14:textId="77777777" w:rsidR="00C147F8" w:rsidRPr="00C147F8" w:rsidRDefault="00C147F8" w:rsidP="00C147F8">
      <w:pPr>
        <w:widowControl/>
        <w:numPr>
          <w:ilvl w:val="0"/>
          <w:numId w:val="4"/>
        </w:numPr>
        <w:tabs>
          <w:tab w:val="left" w:pos="426"/>
          <w:tab w:val="left" w:pos="535"/>
        </w:tabs>
        <w:autoSpaceDE/>
        <w:autoSpaceDN/>
        <w:spacing w:after="160"/>
        <w:ind w:right="132"/>
        <w:jc w:val="both"/>
        <w:outlineLvl w:val="1"/>
        <w:rPr>
          <w:rFonts w:ascii="Arial" w:hAnsi="Arial" w:cs="Arial"/>
          <w:b/>
          <w:bCs/>
        </w:rPr>
      </w:pPr>
      <w:r w:rsidRPr="00C147F8">
        <w:rPr>
          <w:rFonts w:ascii="Arial" w:hAnsi="Arial" w:cs="Arial"/>
          <w:b/>
          <w:bCs/>
        </w:rPr>
        <w:t xml:space="preserve">RAPORTY </w:t>
      </w:r>
      <w:r w:rsidRPr="00C147F8">
        <w:rPr>
          <w:rFonts w:ascii="Arial" w:hAnsi="Arial" w:cs="Arial"/>
          <w:b/>
          <w:bCs/>
        </w:rPr>
        <w:tab/>
        <w:t>I</w:t>
      </w:r>
      <w:r w:rsidRPr="00C147F8">
        <w:rPr>
          <w:rFonts w:ascii="Arial" w:hAnsi="Arial" w:cs="Arial"/>
          <w:b/>
          <w:bCs/>
        </w:rPr>
        <w:tab/>
        <w:t xml:space="preserve">SPRAWOZDANIA, WYMIANA INFORMACJI POMIĘDZY ZAMAWIAJĄCYM </w:t>
      </w:r>
      <w:r w:rsidRPr="00C147F8">
        <w:rPr>
          <w:rFonts w:ascii="Arial" w:hAnsi="Arial" w:cs="Arial"/>
          <w:b/>
          <w:bCs/>
          <w:spacing w:val="-47"/>
        </w:rPr>
        <w:t xml:space="preserve"> </w:t>
      </w:r>
      <w:r w:rsidRPr="00C147F8">
        <w:rPr>
          <w:rFonts w:ascii="Arial" w:hAnsi="Arial" w:cs="Arial"/>
          <w:b/>
          <w:bCs/>
        </w:rPr>
        <w:t>A WYKONAWCĄ</w:t>
      </w:r>
    </w:p>
    <w:p w14:paraId="1964B7FB" w14:textId="77777777" w:rsidR="00C147F8" w:rsidRPr="00C147F8" w:rsidRDefault="00C147F8" w:rsidP="00C147F8">
      <w:pPr>
        <w:ind w:right="124"/>
        <w:jc w:val="both"/>
        <w:rPr>
          <w:rFonts w:ascii="Arial" w:hAnsi="Arial" w:cs="Arial"/>
          <w:b/>
          <w:bCs/>
        </w:rPr>
      </w:pPr>
    </w:p>
    <w:p w14:paraId="47F2E73C" w14:textId="77777777" w:rsidR="00C147F8" w:rsidRPr="00C147F8" w:rsidRDefault="00C147F8" w:rsidP="00C147F8">
      <w:pPr>
        <w:ind w:right="124"/>
        <w:jc w:val="both"/>
        <w:rPr>
          <w:rFonts w:ascii="Arial" w:hAnsi="Arial" w:cs="Arial"/>
        </w:rPr>
      </w:pPr>
      <w:r w:rsidRPr="00C147F8">
        <w:rPr>
          <w:rFonts w:ascii="Arial" w:hAnsi="Arial" w:cs="Arial"/>
        </w:rPr>
        <w:t>Wykonawca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przedkłada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Zamawiającemu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informację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o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odpadach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przekazanych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mu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 xml:space="preserve">przez </w:t>
      </w:r>
      <w:r w:rsidRPr="00C147F8">
        <w:rPr>
          <w:rFonts w:ascii="Arial" w:hAnsi="Arial" w:cs="Arial"/>
          <w:spacing w:val="-47"/>
        </w:rPr>
        <w:t xml:space="preserve"> </w:t>
      </w:r>
      <w:r w:rsidRPr="00C147F8">
        <w:rPr>
          <w:rFonts w:ascii="Arial" w:hAnsi="Arial" w:cs="Arial"/>
        </w:rPr>
        <w:t xml:space="preserve">Zamawiającego, zgodnie z obowiązującymi w tym zakresie przepisami prawa, w szczególności art. 9oa </w:t>
      </w:r>
      <w:r w:rsidRPr="00C147F8">
        <w:rPr>
          <w:rFonts w:ascii="Arial" w:hAnsi="Arial" w:cs="Arial"/>
          <w:spacing w:val="-47"/>
        </w:rPr>
        <w:t xml:space="preserve"> </w:t>
      </w:r>
      <w:r w:rsidRPr="00C147F8">
        <w:rPr>
          <w:rFonts w:ascii="Arial" w:hAnsi="Arial" w:cs="Arial"/>
        </w:rPr>
        <w:t>ustawy</w:t>
      </w:r>
      <w:r w:rsidRPr="00C147F8">
        <w:rPr>
          <w:rFonts w:ascii="Arial" w:hAnsi="Arial" w:cs="Arial"/>
          <w:spacing w:val="-2"/>
        </w:rPr>
        <w:t xml:space="preserve"> </w:t>
      </w:r>
      <w:r w:rsidRPr="00C147F8">
        <w:rPr>
          <w:rFonts w:ascii="Arial" w:hAnsi="Arial" w:cs="Arial"/>
        </w:rPr>
        <w:t>o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</w:rPr>
        <w:t>utrzymaniu</w:t>
      </w:r>
      <w:r w:rsidRPr="00C147F8">
        <w:rPr>
          <w:rFonts w:ascii="Arial" w:hAnsi="Arial" w:cs="Arial"/>
          <w:spacing w:val="-1"/>
        </w:rPr>
        <w:t xml:space="preserve"> </w:t>
      </w:r>
      <w:r w:rsidRPr="00C147F8">
        <w:rPr>
          <w:rFonts w:ascii="Arial" w:hAnsi="Arial" w:cs="Arial"/>
        </w:rPr>
        <w:t>czystości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i</w:t>
      </w:r>
      <w:r w:rsidRPr="00C147F8">
        <w:rPr>
          <w:rFonts w:ascii="Arial" w:hAnsi="Arial" w:cs="Arial"/>
          <w:spacing w:val="-2"/>
        </w:rPr>
        <w:t xml:space="preserve"> </w:t>
      </w:r>
      <w:r w:rsidRPr="00C147F8">
        <w:rPr>
          <w:rFonts w:ascii="Arial" w:hAnsi="Arial" w:cs="Arial"/>
        </w:rPr>
        <w:t>porządku</w:t>
      </w:r>
      <w:r w:rsidRPr="00C147F8">
        <w:rPr>
          <w:rFonts w:ascii="Arial" w:hAnsi="Arial" w:cs="Arial"/>
          <w:spacing w:val="-3"/>
        </w:rPr>
        <w:t xml:space="preserve"> </w:t>
      </w:r>
      <w:r w:rsidRPr="00C147F8">
        <w:rPr>
          <w:rFonts w:ascii="Arial" w:hAnsi="Arial" w:cs="Arial"/>
        </w:rPr>
        <w:t>w</w:t>
      </w:r>
      <w:r w:rsidRPr="00C147F8">
        <w:rPr>
          <w:rFonts w:ascii="Arial" w:hAnsi="Arial" w:cs="Arial"/>
          <w:spacing w:val="1"/>
        </w:rPr>
        <w:t xml:space="preserve"> </w:t>
      </w:r>
      <w:r w:rsidRPr="00C147F8">
        <w:rPr>
          <w:rFonts w:ascii="Arial" w:hAnsi="Arial" w:cs="Arial"/>
        </w:rPr>
        <w:t>gminie.</w:t>
      </w:r>
    </w:p>
    <w:p w14:paraId="4C9DB479" w14:textId="77777777" w:rsidR="00C147F8" w:rsidRPr="00C147F8" w:rsidRDefault="00C147F8" w:rsidP="00C147F8">
      <w:pPr>
        <w:tabs>
          <w:tab w:val="left" w:pos="957"/>
        </w:tabs>
        <w:spacing w:before="2"/>
        <w:jc w:val="both"/>
        <w:rPr>
          <w:rFonts w:ascii="Arial" w:hAnsi="Arial" w:cs="Arial"/>
        </w:rPr>
      </w:pPr>
    </w:p>
    <w:p w14:paraId="3FDFD8BE" w14:textId="26E90E0E" w:rsidR="00FC5518" w:rsidRPr="00C147F8" w:rsidRDefault="00FC5518" w:rsidP="00C147F8">
      <w:pPr>
        <w:pStyle w:val="Nagwek11"/>
        <w:tabs>
          <w:tab w:val="left" w:pos="520"/>
        </w:tabs>
        <w:spacing w:before="1"/>
        <w:ind w:firstLine="0"/>
        <w:rPr>
          <w:rFonts w:ascii="Arial" w:hAnsi="Arial" w:cs="Arial"/>
        </w:rPr>
      </w:pPr>
    </w:p>
    <w:sectPr w:rsidR="00FC5518" w:rsidRPr="00C147F8" w:rsidSect="00C147F8">
      <w:footerReference w:type="default" r:id="rId7"/>
      <w:type w:val="continuous"/>
      <w:pgSz w:w="11920" w:h="16850"/>
      <w:pgMar w:top="1360" w:right="1280" w:bottom="1700" w:left="1180" w:header="708" w:footer="150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A584A" w14:textId="77777777" w:rsidR="00A637C2" w:rsidRDefault="00A637C2" w:rsidP="00FC5518">
      <w:r>
        <w:separator/>
      </w:r>
    </w:p>
  </w:endnote>
  <w:endnote w:type="continuationSeparator" w:id="0">
    <w:p w14:paraId="59467481" w14:textId="77777777" w:rsidR="00A637C2" w:rsidRDefault="00A637C2" w:rsidP="00FC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2802B" w14:textId="12A68086" w:rsidR="00081A79" w:rsidRDefault="00DF6620">
    <w:pPr>
      <w:pStyle w:val="Tekstpodstawowy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EC77F15" wp14:editId="21569BDF">
              <wp:simplePos x="0" y="0"/>
              <wp:positionH relativeFrom="page">
                <wp:posOffset>6553200</wp:posOffset>
              </wp:positionH>
              <wp:positionV relativeFrom="page">
                <wp:posOffset>9598660</wp:posOffset>
              </wp:positionV>
              <wp:extent cx="154305" cy="182245"/>
              <wp:effectExtent l="0" t="0" r="0" b="0"/>
              <wp:wrapNone/>
              <wp:docPr id="125869239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30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631E3C" w14:textId="77777777" w:rsidR="00081A79" w:rsidRDefault="0008218D">
                          <w:pPr>
                            <w:pStyle w:val="Tekstpodstawowy"/>
                            <w:spacing w:before="13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fldChar w:fldCharType="begin"/>
                          </w:r>
                          <w:r w:rsidR="00081A79">
                            <w:rPr>
                              <w:rFonts w:ascii="Arial MT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908F3">
                            <w:rPr>
                              <w:rFonts w:ascii="Arial MT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C77F1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6pt;margin-top:755.8pt;width:12.15pt;height:14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" filled="f" stroked="f">
              <v:textbox inset="0,0,0,0">
                <w:txbxContent>
                  <w:p w14:paraId="66631E3C" w14:textId="77777777" w:rsidR="00081A79" w:rsidRDefault="0008218D">
                    <w:pPr>
                      <w:pStyle w:val="Tekstpodstawowy"/>
                      <w:spacing w:before="13"/>
                      <w:ind w:left="60"/>
                      <w:rPr>
                        <w:rFonts w:ascii="Arial MT"/>
                      </w:rPr>
                    </w:pPr>
                    <w:r>
                      <w:fldChar w:fldCharType="begin"/>
                    </w:r>
                    <w:r w:rsidR="00081A79">
                      <w:rPr>
                        <w:rFonts w:ascii="Arial MT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908F3">
                      <w:rPr>
                        <w:rFonts w:ascii="Arial MT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F1ED9" w14:textId="77777777" w:rsidR="00A637C2" w:rsidRDefault="00A637C2" w:rsidP="00FC5518">
      <w:r>
        <w:separator/>
      </w:r>
    </w:p>
  </w:footnote>
  <w:footnote w:type="continuationSeparator" w:id="0">
    <w:p w14:paraId="471E4A25" w14:textId="77777777" w:rsidR="00A637C2" w:rsidRDefault="00A637C2" w:rsidP="00FC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F0B1E"/>
    <w:multiLevelType w:val="hybridMultilevel"/>
    <w:tmpl w:val="3E12CB58"/>
    <w:lvl w:ilvl="0" w:tplc="861C71EC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" w15:restartNumberingAfterBreak="0">
    <w:nsid w:val="0F0A316D"/>
    <w:multiLevelType w:val="hybridMultilevel"/>
    <w:tmpl w:val="DEC83F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9640A"/>
    <w:multiLevelType w:val="hybridMultilevel"/>
    <w:tmpl w:val="C2BAEB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5851977"/>
    <w:multiLevelType w:val="hybridMultilevel"/>
    <w:tmpl w:val="D6DA1228"/>
    <w:lvl w:ilvl="0" w:tplc="6B40D362">
      <w:start w:val="2"/>
      <w:numFmt w:val="upperRoman"/>
      <w:lvlText w:val="%1&gt;"/>
      <w:lvlJc w:val="left"/>
      <w:pPr>
        <w:ind w:left="1080" w:hanging="72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63C40"/>
    <w:multiLevelType w:val="hybridMultilevel"/>
    <w:tmpl w:val="A2F6260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7B0AEE"/>
    <w:multiLevelType w:val="hybridMultilevel"/>
    <w:tmpl w:val="41EECE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A0452E"/>
    <w:multiLevelType w:val="hybridMultilevel"/>
    <w:tmpl w:val="976EC13A"/>
    <w:lvl w:ilvl="0" w:tplc="58064E44">
      <w:start w:val="1"/>
      <w:numFmt w:val="decimal"/>
      <w:lvlText w:val="%1."/>
      <w:lvlJc w:val="left"/>
      <w:pPr>
        <w:ind w:left="424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5CA2666">
      <w:start w:val="1"/>
      <w:numFmt w:val="lowerLetter"/>
      <w:lvlText w:val="%2)"/>
      <w:lvlJc w:val="left"/>
      <w:pPr>
        <w:ind w:left="669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A0EE53F2">
      <w:numFmt w:val="bullet"/>
      <w:lvlText w:val="•"/>
      <w:lvlJc w:val="left"/>
      <w:pPr>
        <w:ind w:left="1705" w:hanging="245"/>
      </w:pPr>
      <w:rPr>
        <w:rFonts w:hint="default"/>
        <w:lang w:val="pl-PL" w:eastAsia="en-US" w:bidi="ar-SA"/>
      </w:rPr>
    </w:lvl>
    <w:lvl w:ilvl="3" w:tplc="BEE041F0">
      <w:numFmt w:val="bullet"/>
      <w:lvlText w:val="•"/>
      <w:lvlJc w:val="left"/>
      <w:pPr>
        <w:ind w:left="2750" w:hanging="245"/>
      </w:pPr>
      <w:rPr>
        <w:rFonts w:hint="default"/>
        <w:lang w:val="pl-PL" w:eastAsia="en-US" w:bidi="ar-SA"/>
      </w:rPr>
    </w:lvl>
    <w:lvl w:ilvl="4" w:tplc="EFCAAD00">
      <w:numFmt w:val="bullet"/>
      <w:lvlText w:val="•"/>
      <w:lvlJc w:val="left"/>
      <w:pPr>
        <w:ind w:left="3796" w:hanging="245"/>
      </w:pPr>
      <w:rPr>
        <w:rFonts w:hint="default"/>
        <w:lang w:val="pl-PL" w:eastAsia="en-US" w:bidi="ar-SA"/>
      </w:rPr>
    </w:lvl>
    <w:lvl w:ilvl="5" w:tplc="4580BC6E">
      <w:numFmt w:val="bullet"/>
      <w:lvlText w:val="•"/>
      <w:lvlJc w:val="left"/>
      <w:pPr>
        <w:ind w:left="4841" w:hanging="245"/>
      </w:pPr>
      <w:rPr>
        <w:rFonts w:hint="default"/>
        <w:lang w:val="pl-PL" w:eastAsia="en-US" w:bidi="ar-SA"/>
      </w:rPr>
    </w:lvl>
    <w:lvl w:ilvl="6" w:tplc="6A8CD37A">
      <w:numFmt w:val="bullet"/>
      <w:lvlText w:val="•"/>
      <w:lvlJc w:val="left"/>
      <w:pPr>
        <w:ind w:left="5887" w:hanging="245"/>
      </w:pPr>
      <w:rPr>
        <w:rFonts w:hint="default"/>
        <w:lang w:val="pl-PL" w:eastAsia="en-US" w:bidi="ar-SA"/>
      </w:rPr>
    </w:lvl>
    <w:lvl w:ilvl="7" w:tplc="6F1880CA">
      <w:numFmt w:val="bullet"/>
      <w:lvlText w:val="•"/>
      <w:lvlJc w:val="left"/>
      <w:pPr>
        <w:ind w:left="6932" w:hanging="245"/>
      </w:pPr>
      <w:rPr>
        <w:rFonts w:hint="default"/>
        <w:lang w:val="pl-PL" w:eastAsia="en-US" w:bidi="ar-SA"/>
      </w:rPr>
    </w:lvl>
    <w:lvl w:ilvl="8" w:tplc="62549E40">
      <w:numFmt w:val="bullet"/>
      <w:lvlText w:val="•"/>
      <w:lvlJc w:val="left"/>
      <w:pPr>
        <w:ind w:left="7978" w:hanging="245"/>
      </w:pPr>
      <w:rPr>
        <w:rFonts w:hint="default"/>
        <w:lang w:val="pl-PL" w:eastAsia="en-US" w:bidi="ar-SA"/>
      </w:rPr>
    </w:lvl>
  </w:abstractNum>
  <w:abstractNum w:abstractNumId="7" w15:restartNumberingAfterBreak="0">
    <w:nsid w:val="3BCF26B6"/>
    <w:multiLevelType w:val="multilevel"/>
    <w:tmpl w:val="9A7E3E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52" w:hanging="1800"/>
      </w:pPr>
      <w:rPr>
        <w:rFonts w:hint="default"/>
      </w:rPr>
    </w:lvl>
  </w:abstractNum>
  <w:abstractNum w:abstractNumId="8" w15:restartNumberingAfterBreak="0">
    <w:nsid w:val="45661BE7"/>
    <w:multiLevelType w:val="hybridMultilevel"/>
    <w:tmpl w:val="3D183E64"/>
    <w:lvl w:ilvl="0" w:tplc="684805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A01350"/>
    <w:multiLevelType w:val="hybridMultilevel"/>
    <w:tmpl w:val="ACB41460"/>
    <w:lvl w:ilvl="0" w:tplc="2598C404">
      <w:start w:val="1"/>
      <w:numFmt w:val="decimal"/>
      <w:lvlText w:val="%1."/>
      <w:lvlJc w:val="left"/>
      <w:pPr>
        <w:ind w:left="519" w:hanging="284"/>
        <w:jc w:val="left"/>
      </w:pPr>
      <w:rPr>
        <w:rFonts w:ascii="Arial" w:eastAsia="Arial" w:hAnsi="Arial" w:cs="Arial" w:hint="default"/>
        <w:b/>
        <w:bCs/>
        <w:spacing w:val="-12"/>
        <w:w w:val="99"/>
        <w:sz w:val="22"/>
        <w:szCs w:val="22"/>
        <w:lang w:val="pl-PL" w:eastAsia="en-US" w:bidi="ar-SA"/>
      </w:rPr>
    </w:lvl>
    <w:lvl w:ilvl="1" w:tplc="861C71EC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2" w:tplc="593E00D6">
      <w:numFmt w:val="bullet"/>
      <w:lvlText w:val="-"/>
      <w:lvlJc w:val="left"/>
      <w:pPr>
        <w:ind w:left="404" w:hanging="118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3" w:tplc="8DD6DB9C">
      <w:numFmt w:val="bullet"/>
      <w:lvlText w:val="•"/>
      <w:lvlJc w:val="left"/>
      <w:pPr>
        <w:ind w:left="800" w:hanging="118"/>
      </w:pPr>
      <w:rPr>
        <w:rFonts w:hint="default"/>
        <w:lang w:val="pl-PL" w:eastAsia="en-US" w:bidi="ar-SA"/>
      </w:rPr>
    </w:lvl>
    <w:lvl w:ilvl="4" w:tplc="7C6015D0">
      <w:numFmt w:val="bullet"/>
      <w:lvlText w:val="•"/>
      <w:lvlJc w:val="left"/>
      <w:pPr>
        <w:ind w:left="980" w:hanging="118"/>
      </w:pPr>
      <w:rPr>
        <w:rFonts w:hint="default"/>
        <w:lang w:val="pl-PL" w:eastAsia="en-US" w:bidi="ar-SA"/>
      </w:rPr>
    </w:lvl>
    <w:lvl w:ilvl="5" w:tplc="3F60D7C8">
      <w:numFmt w:val="bullet"/>
      <w:lvlText w:val="•"/>
      <w:lvlJc w:val="left"/>
      <w:pPr>
        <w:ind w:left="2391" w:hanging="118"/>
      </w:pPr>
      <w:rPr>
        <w:rFonts w:hint="default"/>
        <w:lang w:val="pl-PL" w:eastAsia="en-US" w:bidi="ar-SA"/>
      </w:rPr>
    </w:lvl>
    <w:lvl w:ilvl="6" w:tplc="93A232F8">
      <w:numFmt w:val="bullet"/>
      <w:lvlText w:val="•"/>
      <w:lvlJc w:val="left"/>
      <w:pPr>
        <w:ind w:left="3803" w:hanging="118"/>
      </w:pPr>
      <w:rPr>
        <w:rFonts w:hint="default"/>
        <w:lang w:val="pl-PL" w:eastAsia="en-US" w:bidi="ar-SA"/>
      </w:rPr>
    </w:lvl>
    <w:lvl w:ilvl="7" w:tplc="BFC81376">
      <w:numFmt w:val="bullet"/>
      <w:lvlText w:val="•"/>
      <w:lvlJc w:val="left"/>
      <w:pPr>
        <w:ind w:left="5215" w:hanging="118"/>
      </w:pPr>
      <w:rPr>
        <w:rFonts w:hint="default"/>
        <w:lang w:val="pl-PL" w:eastAsia="en-US" w:bidi="ar-SA"/>
      </w:rPr>
    </w:lvl>
    <w:lvl w:ilvl="8" w:tplc="03120B14">
      <w:numFmt w:val="bullet"/>
      <w:lvlText w:val="•"/>
      <w:lvlJc w:val="left"/>
      <w:pPr>
        <w:ind w:left="6627" w:hanging="118"/>
      </w:pPr>
      <w:rPr>
        <w:rFonts w:hint="default"/>
        <w:lang w:val="pl-PL" w:eastAsia="en-US" w:bidi="ar-SA"/>
      </w:rPr>
    </w:lvl>
  </w:abstractNum>
  <w:abstractNum w:abstractNumId="10" w15:restartNumberingAfterBreak="0">
    <w:nsid w:val="48645835"/>
    <w:multiLevelType w:val="hybridMultilevel"/>
    <w:tmpl w:val="6A10609A"/>
    <w:lvl w:ilvl="0" w:tplc="7A5E04AA">
      <w:start w:val="4"/>
      <w:numFmt w:val="upperRoman"/>
      <w:lvlText w:val="%1."/>
      <w:lvlJc w:val="left"/>
      <w:pPr>
        <w:ind w:left="424" w:hanging="358"/>
      </w:pPr>
      <w:rPr>
        <w:rFonts w:hint="default"/>
        <w:spacing w:val="-32"/>
        <w:w w:val="97"/>
        <w:lang w:val="pl-PL" w:eastAsia="en-US" w:bidi="ar-SA"/>
      </w:rPr>
    </w:lvl>
    <w:lvl w:ilvl="1" w:tplc="2B9EBB52">
      <w:start w:val="1"/>
      <w:numFmt w:val="decimal"/>
      <w:lvlText w:val="%2."/>
      <w:lvlJc w:val="left"/>
      <w:pPr>
        <w:ind w:left="664" w:hanging="240"/>
      </w:pPr>
      <w:rPr>
        <w:rFonts w:hint="default"/>
        <w:spacing w:val="0"/>
        <w:w w:val="100"/>
        <w:lang w:val="pl-PL" w:eastAsia="en-US" w:bidi="ar-SA"/>
      </w:rPr>
    </w:lvl>
    <w:lvl w:ilvl="2" w:tplc="B590DDCC">
      <w:start w:val="1"/>
      <w:numFmt w:val="decimal"/>
      <w:lvlText w:val="%3)"/>
      <w:lvlJc w:val="left"/>
      <w:pPr>
        <w:ind w:left="683" w:hanging="240"/>
      </w:pPr>
      <w:rPr>
        <w:rFonts w:hint="default"/>
        <w:spacing w:val="0"/>
        <w:w w:val="100"/>
        <w:lang w:val="pl-PL" w:eastAsia="en-US" w:bidi="ar-SA"/>
      </w:rPr>
    </w:lvl>
    <w:lvl w:ilvl="3" w:tplc="737A8162">
      <w:start w:val="1"/>
      <w:numFmt w:val="lowerLetter"/>
      <w:lvlText w:val="%4)"/>
      <w:lvlJc w:val="left"/>
      <w:pPr>
        <w:ind w:left="424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4" w:tplc="2800FD02">
      <w:numFmt w:val="bullet"/>
      <w:lvlText w:val="•"/>
      <w:lvlJc w:val="left"/>
      <w:pPr>
        <w:ind w:left="2261" w:hanging="240"/>
      </w:pPr>
      <w:rPr>
        <w:rFonts w:hint="default"/>
        <w:lang w:val="pl-PL" w:eastAsia="en-US" w:bidi="ar-SA"/>
      </w:rPr>
    </w:lvl>
    <w:lvl w:ilvl="5" w:tplc="BDB68972">
      <w:numFmt w:val="bullet"/>
      <w:lvlText w:val="•"/>
      <w:lvlJc w:val="left"/>
      <w:pPr>
        <w:ind w:left="3562" w:hanging="240"/>
      </w:pPr>
      <w:rPr>
        <w:rFonts w:hint="default"/>
        <w:lang w:val="pl-PL" w:eastAsia="en-US" w:bidi="ar-SA"/>
      </w:rPr>
    </w:lvl>
    <w:lvl w:ilvl="6" w:tplc="63147622">
      <w:numFmt w:val="bullet"/>
      <w:lvlText w:val="•"/>
      <w:lvlJc w:val="left"/>
      <w:pPr>
        <w:ind w:left="4863" w:hanging="240"/>
      </w:pPr>
      <w:rPr>
        <w:rFonts w:hint="default"/>
        <w:lang w:val="pl-PL" w:eastAsia="en-US" w:bidi="ar-SA"/>
      </w:rPr>
    </w:lvl>
    <w:lvl w:ilvl="7" w:tplc="8D1ABB68">
      <w:numFmt w:val="bullet"/>
      <w:lvlText w:val="•"/>
      <w:lvlJc w:val="left"/>
      <w:pPr>
        <w:ind w:left="6165" w:hanging="240"/>
      </w:pPr>
      <w:rPr>
        <w:rFonts w:hint="default"/>
        <w:lang w:val="pl-PL" w:eastAsia="en-US" w:bidi="ar-SA"/>
      </w:rPr>
    </w:lvl>
    <w:lvl w:ilvl="8" w:tplc="25348674">
      <w:numFmt w:val="bullet"/>
      <w:lvlText w:val="•"/>
      <w:lvlJc w:val="left"/>
      <w:pPr>
        <w:ind w:left="7466" w:hanging="240"/>
      </w:pPr>
      <w:rPr>
        <w:rFonts w:hint="default"/>
        <w:lang w:val="pl-PL" w:eastAsia="en-US" w:bidi="ar-SA"/>
      </w:rPr>
    </w:lvl>
  </w:abstractNum>
  <w:abstractNum w:abstractNumId="11" w15:restartNumberingAfterBreak="0">
    <w:nsid w:val="4EFC4E33"/>
    <w:multiLevelType w:val="hybridMultilevel"/>
    <w:tmpl w:val="EEE42484"/>
    <w:lvl w:ilvl="0" w:tplc="1E58A0A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F666D3"/>
    <w:multiLevelType w:val="hybridMultilevel"/>
    <w:tmpl w:val="06C86AC8"/>
    <w:lvl w:ilvl="0" w:tplc="8B385F34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1D51129"/>
    <w:multiLevelType w:val="hybridMultilevel"/>
    <w:tmpl w:val="171C149E"/>
    <w:lvl w:ilvl="0" w:tplc="861C71EC">
      <w:start w:val="1"/>
      <w:numFmt w:val="bullet"/>
      <w:lvlText w:val=""/>
      <w:lvlJc w:val="left"/>
      <w:pPr>
        <w:ind w:left="16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36" w:hanging="360"/>
      </w:pPr>
      <w:rPr>
        <w:rFonts w:ascii="Wingdings" w:hAnsi="Wingdings" w:hint="default"/>
      </w:rPr>
    </w:lvl>
  </w:abstractNum>
  <w:abstractNum w:abstractNumId="14" w15:restartNumberingAfterBreak="0">
    <w:nsid w:val="572A28CC"/>
    <w:multiLevelType w:val="hybridMultilevel"/>
    <w:tmpl w:val="5194F494"/>
    <w:lvl w:ilvl="0" w:tplc="8AAECCC6">
      <w:start w:val="4"/>
      <w:numFmt w:val="decimal"/>
      <w:lvlText w:val="%1)"/>
      <w:lvlJc w:val="left"/>
      <w:pPr>
        <w:ind w:left="956" w:hanging="360"/>
        <w:jc w:val="left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l-PL" w:eastAsia="en-US" w:bidi="ar-SA"/>
      </w:rPr>
    </w:lvl>
    <w:lvl w:ilvl="1" w:tplc="792AB3D4">
      <w:numFmt w:val="bullet"/>
      <w:lvlText w:val="•"/>
      <w:lvlJc w:val="left"/>
      <w:pPr>
        <w:ind w:left="1220" w:hanging="360"/>
      </w:pPr>
      <w:rPr>
        <w:rFonts w:hint="default"/>
        <w:lang w:val="pl-PL" w:eastAsia="en-US" w:bidi="ar-SA"/>
      </w:rPr>
    </w:lvl>
    <w:lvl w:ilvl="2" w:tplc="5DA0400C">
      <w:numFmt w:val="bullet"/>
      <w:lvlText w:val="•"/>
      <w:lvlJc w:val="left"/>
      <w:pPr>
        <w:ind w:left="2134" w:hanging="360"/>
      </w:pPr>
      <w:rPr>
        <w:rFonts w:hint="default"/>
        <w:lang w:val="pl-PL" w:eastAsia="en-US" w:bidi="ar-SA"/>
      </w:rPr>
    </w:lvl>
    <w:lvl w:ilvl="3" w:tplc="6D8AB67A">
      <w:numFmt w:val="bullet"/>
      <w:lvlText w:val="•"/>
      <w:lvlJc w:val="left"/>
      <w:pPr>
        <w:ind w:left="3049" w:hanging="360"/>
      </w:pPr>
      <w:rPr>
        <w:rFonts w:hint="default"/>
        <w:lang w:val="pl-PL" w:eastAsia="en-US" w:bidi="ar-SA"/>
      </w:rPr>
    </w:lvl>
    <w:lvl w:ilvl="4" w:tplc="EDE29992">
      <w:numFmt w:val="bullet"/>
      <w:lvlText w:val="•"/>
      <w:lvlJc w:val="left"/>
      <w:pPr>
        <w:ind w:left="3963" w:hanging="360"/>
      </w:pPr>
      <w:rPr>
        <w:rFonts w:hint="default"/>
        <w:lang w:val="pl-PL" w:eastAsia="en-US" w:bidi="ar-SA"/>
      </w:rPr>
    </w:lvl>
    <w:lvl w:ilvl="5" w:tplc="ED1AB0E0">
      <w:numFmt w:val="bullet"/>
      <w:lvlText w:val="•"/>
      <w:lvlJc w:val="left"/>
      <w:pPr>
        <w:ind w:left="4878" w:hanging="360"/>
      </w:pPr>
      <w:rPr>
        <w:rFonts w:hint="default"/>
        <w:lang w:val="pl-PL" w:eastAsia="en-US" w:bidi="ar-SA"/>
      </w:rPr>
    </w:lvl>
    <w:lvl w:ilvl="6" w:tplc="24065AFA">
      <w:numFmt w:val="bullet"/>
      <w:lvlText w:val="•"/>
      <w:lvlJc w:val="left"/>
      <w:pPr>
        <w:ind w:left="5792" w:hanging="360"/>
      </w:pPr>
      <w:rPr>
        <w:rFonts w:hint="default"/>
        <w:lang w:val="pl-PL" w:eastAsia="en-US" w:bidi="ar-SA"/>
      </w:rPr>
    </w:lvl>
    <w:lvl w:ilvl="7" w:tplc="9294E1CE">
      <w:numFmt w:val="bullet"/>
      <w:lvlText w:val="•"/>
      <w:lvlJc w:val="left"/>
      <w:pPr>
        <w:ind w:left="6707" w:hanging="360"/>
      </w:pPr>
      <w:rPr>
        <w:rFonts w:hint="default"/>
        <w:lang w:val="pl-PL" w:eastAsia="en-US" w:bidi="ar-SA"/>
      </w:rPr>
    </w:lvl>
    <w:lvl w:ilvl="8" w:tplc="42FE7416">
      <w:numFmt w:val="bullet"/>
      <w:lvlText w:val="•"/>
      <w:lvlJc w:val="left"/>
      <w:pPr>
        <w:ind w:left="7622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5C086E31"/>
    <w:multiLevelType w:val="hybridMultilevel"/>
    <w:tmpl w:val="94F613FC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 w15:restartNumberingAfterBreak="0">
    <w:nsid w:val="5DAF53B2"/>
    <w:multiLevelType w:val="hybridMultilevel"/>
    <w:tmpl w:val="EAB003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1424A7"/>
    <w:multiLevelType w:val="hybridMultilevel"/>
    <w:tmpl w:val="3384C300"/>
    <w:lvl w:ilvl="0" w:tplc="79E47C30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633151"/>
    <w:multiLevelType w:val="hybridMultilevel"/>
    <w:tmpl w:val="C78E2F5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99F2D1F"/>
    <w:multiLevelType w:val="hybridMultilevel"/>
    <w:tmpl w:val="64CC3E8C"/>
    <w:lvl w:ilvl="0" w:tplc="E2EC2A7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60E94"/>
    <w:multiLevelType w:val="hybridMultilevel"/>
    <w:tmpl w:val="5D841E10"/>
    <w:lvl w:ilvl="0" w:tplc="BD6EB088">
      <w:start w:val="1"/>
      <w:numFmt w:val="decimal"/>
      <w:lvlText w:val="%1)"/>
      <w:lvlJc w:val="left"/>
      <w:pPr>
        <w:ind w:left="956" w:hanging="360"/>
        <w:jc w:val="left"/>
      </w:pPr>
      <w:rPr>
        <w:rFonts w:ascii="Arial" w:eastAsia="Arial MT" w:hAnsi="Arial" w:cs="Arial" w:hint="default"/>
        <w:spacing w:val="-2"/>
        <w:w w:val="99"/>
        <w:sz w:val="22"/>
        <w:szCs w:val="22"/>
        <w:lang w:val="pl-PL" w:eastAsia="en-US" w:bidi="ar-SA"/>
      </w:rPr>
    </w:lvl>
    <w:lvl w:ilvl="1" w:tplc="9BAE0F94">
      <w:numFmt w:val="bullet"/>
      <w:lvlText w:val="-"/>
      <w:lvlJc w:val="left"/>
      <w:pPr>
        <w:ind w:left="1074" w:hanging="118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EB26D5C0">
      <w:numFmt w:val="bullet"/>
      <w:lvlText w:val="•"/>
      <w:lvlJc w:val="left"/>
      <w:pPr>
        <w:ind w:left="2010" w:hanging="118"/>
      </w:pPr>
      <w:rPr>
        <w:rFonts w:hint="default"/>
        <w:lang w:val="pl-PL" w:eastAsia="en-US" w:bidi="ar-SA"/>
      </w:rPr>
    </w:lvl>
    <w:lvl w:ilvl="3" w:tplc="B08444F2">
      <w:numFmt w:val="bullet"/>
      <w:lvlText w:val="•"/>
      <w:lvlJc w:val="left"/>
      <w:pPr>
        <w:ind w:left="2940" w:hanging="118"/>
      </w:pPr>
      <w:rPr>
        <w:rFonts w:hint="default"/>
        <w:lang w:val="pl-PL" w:eastAsia="en-US" w:bidi="ar-SA"/>
      </w:rPr>
    </w:lvl>
    <w:lvl w:ilvl="4" w:tplc="78C80CA6">
      <w:numFmt w:val="bullet"/>
      <w:lvlText w:val="•"/>
      <w:lvlJc w:val="left"/>
      <w:pPr>
        <w:ind w:left="3870" w:hanging="118"/>
      </w:pPr>
      <w:rPr>
        <w:rFonts w:hint="default"/>
        <w:lang w:val="pl-PL" w:eastAsia="en-US" w:bidi="ar-SA"/>
      </w:rPr>
    </w:lvl>
    <w:lvl w:ilvl="5" w:tplc="905A70E2">
      <w:numFmt w:val="bullet"/>
      <w:lvlText w:val="•"/>
      <w:lvlJc w:val="left"/>
      <w:pPr>
        <w:ind w:left="4800" w:hanging="118"/>
      </w:pPr>
      <w:rPr>
        <w:rFonts w:hint="default"/>
        <w:lang w:val="pl-PL" w:eastAsia="en-US" w:bidi="ar-SA"/>
      </w:rPr>
    </w:lvl>
    <w:lvl w:ilvl="6" w:tplc="25BCF386">
      <w:numFmt w:val="bullet"/>
      <w:lvlText w:val="•"/>
      <w:lvlJc w:val="left"/>
      <w:pPr>
        <w:ind w:left="5730" w:hanging="118"/>
      </w:pPr>
      <w:rPr>
        <w:rFonts w:hint="default"/>
        <w:lang w:val="pl-PL" w:eastAsia="en-US" w:bidi="ar-SA"/>
      </w:rPr>
    </w:lvl>
    <w:lvl w:ilvl="7" w:tplc="ED0A1CC4">
      <w:numFmt w:val="bullet"/>
      <w:lvlText w:val="•"/>
      <w:lvlJc w:val="left"/>
      <w:pPr>
        <w:ind w:left="6660" w:hanging="118"/>
      </w:pPr>
      <w:rPr>
        <w:rFonts w:hint="default"/>
        <w:lang w:val="pl-PL" w:eastAsia="en-US" w:bidi="ar-SA"/>
      </w:rPr>
    </w:lvl>
    <w:lvl w:ilvl="8" w:tplc="04E88952">
      <w:numFmt w:val="bullet"/>
      <w:lvlText w:val="•"/>
      <w:lvlJc w:val="left"/>
      <w:pPr>
        <w:ind w:left="7590" w:hanging="118"/>
      </w:pPr>
      <w:rPr>
        <w:rFonts w:hint="default"/>
        <w:lang w:val="pl-PL" w:eastAsia="en-US" w:bidi="ar-SA"/>
      </w:rPr>
    </w:lvl>
  </w:abstractNum>
  <w:num w:numId="1" w16cid:durableId="779224787">
    <w:abstractNumId w:val="14"/>
  </w:num>
  <w:num w:numId="2" w16cid:durableId="551385598">
    <w:abstractNumId w:val="20"/>
  </w:num>
  <w:num w:numId="3" w16cid:durableId="1474444020">
    <w:abstractNumId w:val="9"/>
  </w:num>
  <w:num w:numId="4" w16cid:durableId="832141666">
    <w:abstractNumId w:val="7"/>
  </w:num>
  <w:num w:numId="5" w16cid:durableId="736437228">
    <w:abstractNumId w:val="12"/>
  </w:num>
  <w:num w:numId="6" w16cid:durableId="311639614">
    <w:abstractNumId w:val="2"/>
  </w:num>
  <w:num w:numId="7" w16cid:durableId="1549687979">
    <w:abstractNumId w:val="4"/>
  </w:num>
  <w:num w:numId="8" w16cid:durableId="1837989262">
    <w:abstractNumId w:val="16"/>
  </w:num>
  <w:num w:numId="9" w16cid:durableId="968820320">
    <w:abstractNumId w:val="17"/>
  </w:num>
  <w:num w:numId="10" w16cid:durableId="314115724">
    <w:abstractNumId w:val="15"/>
  </w:num>
  <w:num w:numId="11" w16cid:durableId="2035879700">
    <w:abstractNumId w:val="5"/>
  </w:num>
  <w:num w:numId="12" w16cid:durableId="790170307">
    <w:abstractNumId w:val="1"/>
  </w:num>
  <w:num w:numId="13" w16cid:durableId="576984563">
    <w:abstractNumId w:val="18"/>
  </w:num>
  <w:num w:numId="14" w16cid:durableId="927351111">
    <w:abstractNumId w:val="0"/>
  </w:num>
  <w:num w:numId="15" w16cid:durableId="1209150154">
    <w:abstractNumId w:val="13"/>
  </w:num>
  <w:num w:numId="16" w16cid:durableId="610088404">
    <w:abstractNumId w:val="8"/>
  </w:num>
  <w:num w:numId="17" w16cid:durableId="730227705">
    <w:abstractNumId w:val="11"/>
  </w:num>
  <w:num w:numId="18" w16cid:durableId="1425540858">
    <w:abstractNumId w:val="19"/>
  </w:num>
  <w:num w:numId="19" w16cid:durableId="1804691400">
    <w:abstractNumId w:val="3"/>
  </w:num>
  <w:num w:numId="20" w16cid:durableId="162480782">
    <w:abstractNumId w:val="6"/>
  </w:num>
  <w:num w:numId="21" w16cid:durableId="14404439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518"/>
    <w:rsid w:val="0003792F"/>
    <w:rsid w:val="000776B1"/>
    <w:rsid w:val="00081A79"/>
    <w:rsid w:val="0008218D"/>
    <w:rsid w:val="001046C7"/>
    <w:rsid w:val="00141630"/>
    <w:rsid w:val="00151919"/>
    <w:rsid w:val="00176BB0"/>
    <w:rsid w:val="001B67CD"/>
    <w:rsid w:val="00236806"/>
    <w:rsid w:val="00252715"/>
    <w:rsid w:val="002A447F"/>
    <w:rsid w:val="002B3D4A"/>
    <w:rsid w:val="002C441E"/>
    <w:rsid w:val="003D49AA"/>
    <w:rsid w:val="00533267"/>
    <w:rsid w:val="00563FFB"/>
    <w:rsid w:val="00876380"/>
    <w:rsid w:val="00935430"/>
    <w:rsid w:val="009908F3"/>
    <w:rsid w:val="00A637C2"/>
    <w:rsid w:val="00A76EA6"/>
    <w:rsid w:val="00B73B76"/>
    <w:rsid w:val="00BD4E68"/>
    <w:rsid w:val="00C147F8"/>
    <w:rsid w:val="00C5736E"/>
    <w:rsid w:val="00D56FD9"/>
    <w:rsid w:val="00D93685"/>
    <w:rsid w:val="00DF6620"/>
    <w:rsid w:val="00ED6763"/>
    <w:rsid w:val="00F67ABC"/>
    <w:rsid w:val="00FA6351"/>
    <w:rsid w:val="00FC5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7EFD60"/>
  <w15:docId w15:val="{21CB6828-9296-4447-935B-4932AA447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C5518"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47F8"/>
    <w:pPr>
      <w:keepNext/>
      <w:keepLines/>
      <w:spacing w:before="240"/>
      <w:outlineLvl w:val="0"/>
    </w:pPr>
    <w:rPr>
      <w:rFonts w:ascii="Aptos Display" w:eastAsia="Times New Roman" w:hAnsi="Aptos Display" w:cs="Times New Roman"/>
      <w:color w:val="0F4761"/>
      <w:sz w:val="40"/>
      <w:szCs w:val="40"/>
      <w:lang w:val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47F8"/>
    <w:pPr>
      <w:keepNext/>
      <w:keepLines/>
      <w:spacing w:before="40"/>
      <w:outlineLvl w:val="1"/>
    </w:pPr>
    <w:rPr>
      <w:rFonts w:ascii="Aptos Display" w:eastAsia="Times New Roman" w:hAnsi="Aptos Display" w:cs="Times New Roman"/>
      <w:color w:val="0F4761"/>
      <w:sz w:val="32"/>
      <w:szCs w:val="32"/>
      <w:lang w:val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47F8"/>
    <w:pPr>
      <w:keepNext/>
      <w:keepLines/>
      <w:spacing w:before="40"/>
      <w:outlineLvl w:val="2"/>
    </w:pPr>
    <w:rPr>
      <w:rFonts w:asciiTheme="minorHAnsi" w:eastAsia="Times New Roman" w:hAnsiTheme="minorHAnsi" w:cs="Times New Roman"/>
      <w:color w:val="0F4761"/>
      <w:sz w:val="28"/>
      <w:szCs w:val="28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47F8"/>
    <w:pPr>
      <w:keepNext/>
      <w:keepLines/>
      <w:spacing w:before="40"/>
      <w:outlineLvl w:val="3"/>
    </w:pPr>
    <w:rPr>
      <w:rFonts w:asciiTheme="minorHAnsi" w:eastAsia="Times New Roman" w:hAnsiTheme="minorHAnsi" w:cs="Times New Roman"/>
      <w:i/>
      <w:iCs/>
      <w:color w:val="0F4761"/>
      <w:lang w:val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47F8"/>
    <w:pPr>
      <w:keepNext/>
      <w:keepLines/>
      <w:spacing w:before="40"/>
      <w:outlineLvl w:val="4"/>
    </w:pPr>
    <w:rPr>
      <w:rFonts w:asciiTheme="minorHAnsi" w:eastAsia="Times New Roman" w:hAnsiTheme="minorHAnsi" w:cs="Times New Roman"/>
      <w:color w:val="0F4761"/>
      <w:lang w:val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47F8"/>
    <w:pPr>
      <w:keepNext/>
      <w:keepLines/>
      <w:spacing w:before="40"/>
      <w:outlineLvl w:val="5"/>
    </w:pPr>
    <w:rPr>
      <w:rFonts w:asciiTheme="minorHAnsi" w:eastAsia="Times New Roman" w:hAnsiTheme="minorHAnsi" w:cs="Times New Roman"/>
      <w:i/>
      <w:iCs/>
      <w:color w:val="595959"/>
      <w:lang w:val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47F8"/>
    <w:pPr>
      <w:keepNext/>
      <w:keepLines/>
      <w:spacing w:before="40"/>
      <w:outlineLvl w:val="6"/>
    </w:pPr>
    <w:rPr>
      <w:rFonts w:asciiTheme="minorHAnsi" w:eastAsia="Times New Roman" w:hAnsiTheme="minorHAnsi" w:cs="Times New Roman"/>
      <w:color w:val="595959"/>
      <w:lang w:val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47F8"/>
    <w:pPr>
      <w:keepNext/>
      <w:keepLines/>
      <w:spacing w:before="40"/>
      <w:outlineLvl w:val="7"/>
    </w:pPr>
    <w:rPr>
      <w:rFonts w:asciiTheme="minorHAnsi" w:eastAsia="Times New Roman" w:hAnsiTheme="minorHAnsi" w:cs="Times New Roman"/>
      <w:i/>
      <w:iCs/>
      <w:color w:val="272727"/>
      <w:lang w:val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47F8"/>
    <w:pPr>
      <w:keepNext/>
      <w:keepLines/>
      <w:spacing w:before="40"/>
      <w:outlineLvl w:val="8"/>
    </w:pPr>
    <w:rPr>
      <w:rFonts w:asciiTheme="minorHAnsi" w:eastAsia="Times New Roman" w:hAnsiTheme="minorHAnsi" w:cs="Times New Roman"/>
      <w:color w:val="272727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C55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C5518"/>
    <w:pPr>
      <w:ind w:left="802"/>
    </w:pPr>
  </w:style>
  <w:style w:type="paragraph" w:customStyle="1" w:styleId="Nagwek11">
    <w:name w:val="Nagłówek 11"/>
    <w:basedOn w:val="Normalny"/>
    <w:uiPriority w:val="1"/>
    <w:qFormat/>
    <w:rsid w:val="00FC5518"/>
    <w:pPr>
      <w:ind w:left="519" w:hanging="284"/>
      <w:outlineLvl w:val="1"/>
    </w:pPr>
    <w:rPr>
      <w:b/>
      <w:bCs/>
    </w:rPr>
  </w:style>
  <w:style w:type="paragraph" w:styleId="Akapitzlist">
    <w:name w:val="List Paragraph"/>
    <w:basedOn w:val="Normalny"/>
    <w:uiPriority w:val="1"/>
    <w:qFormat/>
    <w:rsid w:val="00FC5518"/>
    <w:pPr>
      <w:ind w:left="802" w:hanging="567"/>
      <w:jc w:val="both"/>
    </w:pPr>
  </w:style>
  <w:style w:type="paragraph" w:customStyle="1" w:styleId="TableParagraph">
    <w:name w:val="Table Paragraph"/>
    <w:basedOn w:val="Normalny"/>
    <w:uiPriority w:val="1"/>
    <w:qFormat/>
    <w:rsid w:val="00FC5518"/>
    <w:pPr>
      <w:spacing w:before="28"/>
      <w:ind w:left="466"/>
    </w:pPr>
  </w:style>
  <w:style w:type="paragraph" w:customStyle="1" w:styleId="Nagwek12">
    <w:name w:val="Nagłówek 12"/>
    <w:basedOn w:val="Normalny"/>
    <w:next w:val="Normalny"/>
    <w:uiPriority w:val="9"/>
    <w:qFormat/>
    <w:rsid w:val="00C147F8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="Aptos Display" w:eastAsia="Times New Roman" w:hAnsi="Aptos Display" w:cs="Times New Roman"/>
      <w:color w:val="0F4761"/>
      <w:kern w:val="2"/>
      <w:sz w:val="40"/>
      <w:szCs w:val="40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C147F8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="Aptos Display" w:eastAsia="Times New Roman" w:hAnsi="Aptos Display" w:cs="Times New Roman"/>
      <w:color w:val="0F4761"/>
      <w:kern w:val="2"/>
      <w:sz w:val="32"/>
      <w:szCs w:val="32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C147F8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="Aptos" w:eastAsia="Times New Roman" w:hAnsi="Aptos" w:cs="Times New Roman"/>
      <w:color w:val="0F4761"/>
      <w:kern w:val="2"/>
      <w:sz w:val="28"/>
      <w:szCs w:val="28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C147F8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="Aptos" w:eastAsia="Times New Roman" w:hAnsi="Aptos" w:cs="Times New Roman"/>
      <w:i/>
      <w:iCs/>
      <w:color w:val="0F4761"/>
      <w:kern w:val="2"/>
      <w:sz w:val="24"/>
      <w:szCs w:val="24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C147F8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="Aptos" w:eastAsia="Times New Roman" w:hAnsi="Aptos" w:cs="Times New Roman"/>
      <w:color w:val="0F4761"/>
      <w:kern w:val="2"/>
      <w:sz w:val="24"/>
      <w:szCs w:val="24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C147F8"/>
    <w:pPr>
      <w:keepNext/>
      <w:keepLines/>
      <w:widowControl/>
      <w:autoSpaceDE/>
      <w:autoSpaceDN/>
      <w:spacing w:before="40" w:line="278" w:lineRule="auto"/>
      <w:outlineLvl w:val="5"/>
    </w:pPr>
    <w:rPr>
      <w:rFonts w:ascii="Aptos" w:eastAsia="Times New Roman" w:hAnsi="Aptos" w:cs="Times New Roman"/>
      <w:i/>
      <w:iCs/>
      <w:color w:val="595959"/>
      <w:kern w:val="2"/>
      <w:sz w:val="24"/>
      <w:szCs w:val="24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C147F8"/>
    <w:pPr>
      <w:keepNext/>
      <w:keepLines/>
      <w:widowControl/>
      <w:autoSpaceDE/>
      <w:autoSpaceDN/>
      <w:spacing w:before="40" w:line="278" w:lineRule="auto"/>
      <w:outlineLvl w:val="6"/>
    </w:pPr>
    <w:rPr>
      <w:rFonts w:ascii="Aptos" w:eastAsia="Times New Roman" w:hAnsi="Aptos" w:cs="Times New Roman"/>
      <w:color w:val="595959"/>
      <w:kern w:val="2"/>
      <w:sz w:val="24"/>
      <w:szCs w:val="24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C147F8"/>
    <w:pPr>
      <w:keepNext/>
      <w:keepLines/>
      <w:widowControl/>
      <w:autoSpaceDE/>
      <w:autoSpaceDN/>
      <w:spacing w:line="278" w:lineRule="auto"/>
      <w:outlineLvl w:val="7"/>
    </w:pPr>
    <w:rPr>
      <w:rFonts w:ascii="Aptos" w:eastAsia="Times New Roman" w:hAnsi="Aptos" w:cs="Times New Roman"/>
      <w:i/>
      <w:iCs/>
      <w:color w:val="272727"/>
      <w:kern w:val="2"/>
      <w:sz w:val="24"/>
      <w:szCs w:val="24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C147F8"/>
    <w:pPr>
      <w:keepNext/>
      <w:keepLines/>
      <w:widowControl/>
      <w:autoSpaceDE/>
      <w:autoSpaceDN/>
      <w:spacing w:line="278" w:lineRule="auto"/>
      <w:outlineLvl w:val="8"/>
    </w:pPr>
    <w:rPr>
      <w:rFonts w:ascii="Aptos" w:eastAsia="Times New Roman" w:hAnsi="Aptos" w:cs="Times New Roman"/>
      <w:color w:val="272727"/>
      <w:kern w:val="2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C147F8"/>
  </w:style>
  <w:style w:type="character" w:customStyle="1" w:styleId="Nagwek1Znak">
    <w:name w:val="Nagłówek 1 Znak"/>
    <w:basedOn w:val="Domylnaczcionkaakapitu"/>
    <w:link w:val="Nagwek1"/>
    <w:uiPriority w:val="9"/>
    <w:rsid w:val="00C147F8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147F8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47F8"/>
    <w:rPr>
      <w:rFonts w:eastAsia="Times New Roman" w:cs="Times New Roman"/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47F8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47F8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47F8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47F8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47F8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47F8"/>
    <w:rPr>
      <w:rFonts w:eastAsia="Times New Roman" w:cs="Times New Roman"/>
      <w:color w:val="272727"/>
    </w:rPr>
  </w:style>
  <w:style w:type="paragraph" w:customStyle="1" w:styleId="Tytu1">
    <w:name w:val="Tytuł1"/>
    <w:basedOn w:val="Normalny"/>
    <w:next w:val="Normalny"/>
    <w:uiPriority w:val="10"/>
    <w:qFormat/>
    <w:rsid w:val="00C147F8"/>
    <w:pPr>
      <w:widowControl/>
      <w:autoSpaceDE/>
      <w:autoSpaceDN/>
      <w:spacing w:after="80"/>
      <w:contextualSpacing/>
    </w:pPr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147F8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customStyle="1" w:styleId="Podtytu1">
    <w:name w:val="Podtytuł1"/>
    <w:basedOn w:val="Normalny"/>
    <w:next w:val="Normalny"/>
    <w:uiPriority w:val="11"/>
    <w:qFormat/>
    <w:rsid w:val="00C147F8"/>
    <w:pPr>
      <w:widowControl/>
      <w:numPr>
        <w:ilvl w:val="1"/>
      </w:numPr>
      <w:autoSpaceDE/>
      <w:autoSpaceDN/>
      <w:spacing w:after="160" w:line="278" w:lineRule="auto"/>
    </w:pPr>
    <w:rPr>
      <w:rFonts w:ascii="Aptos" w:eastAsia="Times New Roman" w:hAnsi="Aptos" w:cs="Times New Roman"/>
      <w:color w:val="595959"/>
      <w:spacing w:val="15"/>
      <w:kern w:val="2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147F8"/>
    <w:rPr>
      <w:rFonts w:eastAsia="Times New Roman" w:cs="Times New Roman"/>
      <w:color w:val="595959"/>
      <w:spacing w:val="15"/>
      <w:sz w:val="28"/>
      <w:szCs w:val="28"/>
    </w:rPr>
  </w:style>
  <w:style w:type="paragraph" w:customStyle="1" w:styleId="Cytat1">
    <w:name w:val="Cytat1"/>
    <w:basedOn w:val="Normalny"/>
    <w:next w:val="Normalny"/>
    <w:uiPriority w:val="29"/>
    <w:qFormat/>
    <w:rsid w:val="00C147F8"/>
    <w:pPr>
      <w:widowControl/>
      <w:autoSpaceDE/>
      <w:autoSpaceDN/>
      <w:spacing w:before="160" w:after="160" w:line="278" w:lineRule="auto"/>
      <w:jc w:val="center"/>
    </w:pPr>
    <w:rPr>
      <w:rFonts w:ascii="Aptos" w:eastAsia="Aptos" w:hAnsi="Aptos" w:cs="Times New Roman"/>
      <w:i/>
      <w:iCs/>
      <w:color w:val="404040"/>
      <w:kern w:val="2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C147F8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C147F8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C147F8"/>
    <w:pPr>
      <w:widowControl/>
      <w:pBdr>
        <w:top w:val="single" w:sz="4" w:space="10" w:color="0F4761"/>
        <w:bottom w:val="single" w:sz="4" w:space="10" w:color="0F4761"/>
      </w:pBdr>
      <w:autoSpaceDE/>
      <w:autoSpaceDN/>
      <w:spacing w:before="360" w:after="360" w:line="278" w:lineRule="auto"/>
      <w:ind w:left="864" w:right="864"/>
      <w:jc w:val="center"/>
    </w:pPr>
    <w:rPr>
      <w:rFonts w:ascii="Aptos" w:eastAsia="Aptos" w:hAnsi="Aptos" w:cs="Times New Roman"/>
      <w:i/>
      <w:iCs/>
      <w:color w:val="0F4761"/>
      <w:kern w:val="2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47F8"/>
    <w:rPr>
      <w:i/>
      <w:iCs/>
      <w:color w:val="0F4761"/>
    </w:rPr>
  </w:style>
  <w:style w:type="character" w:customStyle="1" w:styleId="Odwoanieintensywne1">
    <w:name w:val="Odwołanie intensywne1"/>
    <w:basedOn w:val="Domylnaczcionkaakapitu"/>
    <w:uiPriority w:val="32"/>
    <w:qFormat/>
    <w:rsid w:val="00C147F8"/>
    <w:rPr>
      <w:b/>
      <w:bCs/>
      <w:smallCaps/>
      <w:color w:val="0F4761"/>
      <w:spacing w:val="5"/>
    </w:rPr>
  </w:style>
  <w:style w:type="numbering" w:customStyle="1" w:styleId="Bezlisty11">
    <w:name w:val="Bez listy11"/>
    <w:next w:val="Bezlisty"/>
    <w:uiPriority w:val="99"/>
    <w:semiHidden/>
    <w:unhideWhenUsed/>
    <w:rsid w:val="00C147F8"/>
  </w:style>
  <w:style w:type="character" w:customStyle="1" w:styleId="TekstpodstawowyZnak">
    <w:name w:val="Tekst podstawowy Znak"/>
    <w:basedOn w:val="Domylnaczcionkaakapitu"/>
    <w:link w:val="Tekstpodstawowy"/>
    <w:uiPriority w:val="1"/>
    <w:rsid w:val="00C147F8"/>
    <w:rPr>
      <w:rFonts w:ascii="Calibri" w:eastAsia="Calibri" w:hAnsi="Calibri" w:cs="Calibri"/>
      <w:lang w:val="pl-PL"/>
    </w:rPr>
  </w:style>
  <w:style w:type="paragraph" w:customStyle="1" w:styleId="Nagwek10">
    <w:name w:val="Nagłówek1"/>
    <w:basedOn w:val="Normalny"/>
    <w:next w:val="Nagwek"/>
    <w:link w:val="NagwekZnak"/>
    <w:uiPriority w:val="99"/>
    <w:unhideWhenUsed/>
    <w:rsid w:val="00C147F8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lang w:val="en-US"/>
    </w:rPr>
  </w:style>
  <w:style w:type="character" w:customStyle="1" w:styleId="NagwekZnak">
    <w:name w:val="Nagłówek Znak"/>
    <w:basedOn w:val="Domylnaczcionkaakapitu"/>
    <w:link w:val="Nagwek10"/>
    <w:uiPriority w:val="99"/>
    <w:rsid w:val="00C147F8"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C147F8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lang w:val="en-US"/>
    </w:rPr>
  </w:style>
  <w:style w:type="character" w:customStyle="1" w:styleId="StopkaZnak">
    <w:name w:val="Stopka Znak"/>
    <w:basedOn w:val="Domylnaczcionkaakapitu"/>
    <w:link w:val="Stopka1"/>
    <w:uiPriority w:val="99"/>
    <w:rsid w:val="00C147F8"/>
  </w:style>
  <w:style w:type="character" w:customStyle="1" w:styleId="Nagwek1Znak1">
    <w:name w:val="Nagłówek 1 Znak1"/>
    <w:basedOn w:val="Domylnaczcionkaakapitu"/>
    <w:uiPriority w:val="9"/>
    <w:rsid w:val="00C147F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l-PL"/>
    </w:rPr>
  </w:style>
  <w:style w:type="character" w:customStyle="1" w:styleId="Nagwek2Znak1">
    <w:name w:val="Nagłówek 2 Znak1"/>
    <w:basedOn w:val="Domylnaczcionkaakapitu"/>
    <w:uiPriority w:val="9"/>
    <w:semiHidden/>
    <w:rsid w:val="00C147F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customStyle="1" w:styleId="Nagwek3Znak1">
    <w:name w:val="Nagłówek 3 Znak1"/>
    <w:basedOn w:val="Domylnaczcionkaakapitu"/>
    <w:uiPriority w:val="9"/>
    <w:semiHidden/>
    <w:rsid w:val="00C147F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character" w:customStyle="1" w:styleId="Nagwek4Znak1">
    <w:name w:val="Nagłówek 4 Znak1"/>
    <w:basedOn w:val="Domylnaczcionkaakapitu"/>
    <w:uiPriority w:val="9"/>
    <w:semiHidden/>
    <w:rsid w:val="00C147F8"/>
    <w:rPr>
      <w:rFonts w:asciiTheme="majorHAnsi" w:eastAsiaTheme="majorEastAsia" w:hAnsiTheme="majorHAnsi" w:cstheme="majorBidi"/>
      <w:i/>
      <w:iCs/>
      <w:color w:val="365F91" w:themeColor="accent1" w:themeShade="BF"/>
      <w:lang w:val="pl-PL"/>
    </w:rPr>
  </w:style>
  <w:style w:type="character" w:customStyle="1" w:styleId="Nagwek5Znak1">
    <w:name w:val="Nagłówek 5 Znak1"/>
    <w:basedOn w:val="Domylnaczcionkaakapitu"/>
    <w:uiPriority w:val="9"/>
    <w:semiHidden/>
    <w:rsid w:val="00C147F8"/>
    <w:rPr>
      <w:rFonts w:asciiTheme="majorHAnsi" w:eastAsiaTheme="majorEastAsia" w:hAnsiTheme="majorHAnsi" w:cstheme="majorBidi"/>
      <w:color w:val="365F91" w:themeColor="accent1" w:themeShade="BF"/>
      <w:lang w:val="pl-PL"/>
    </w:rPr>
  </w:style>
  <w:style w:type="character" w:customStyle="1" w:styleId="Nagwek6Znak1">
    <w:name w:val="Nagłówek 6 Znak1"/>
    <w:basedOn w:val="Domylnaczcionkaakapitu"/>
    <w:uiPriority w:val="9"/>
    <w:semiHidden/>
    <w:rsid w:val="00C147F8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7Znak1">
    <w:name w:val="Nagłówek 7 Znak1"/>
    <w:basedOn w:val="Domylnaczcionkaakapitu"/>
    <w:uiPriority w:val="9"/>
    <w:semiHidden/>
    <w:rsid w:val="00C147F8"/>
    <w:rPr>
      <w:rFonts w:asciiTheme="majorHAnsi" w:eastAsiaTheme="majorEastAsia" w:hAnsiTheme="majorHAnsi" w:cstheme="majorBidi"/>
      <w:i/>
      <w:iCs/>
      <w:color w:val="243F60" w:themeColor="accent1" w:themeShade="7F"/>
      <w:lang w:val="pl-PL"/>
    </w:rPr>
  </w:style>
  <w:style w:type="character" w:customStyle="1" w:styleId="Nagwek8Znak1">
    <w:name w:val="Nagłówek 8 Znak1"/>
    <w:basedOn w:val="Domylnaczcionkaakapitu"/>
    <w:uiPriority w:val="9"/>
    <w:semiHidden/>
    <w:rsid w:val="00C147F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/>
    </w:rPr>
  </w:style>
  <w:style w:type="character" w:customStyle="1" w:styleId="Nagwek9Znak1">
    <w:name w:val="Nagłówek 9 Znak1"/>
    <w:basedOn w:val="Domylnaczcionkaakapitu"/>
    <w:uiPriority w:val="9"/>
    <w:semiHidden/>
    <w:rsid w:val="00C147F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C147F8"/>
    <w:pPr>
      <w:contextualSpacing/>
    </w:pPr>
    <w:rPr>
      <w:rFonts w:ascii="Aptos Display" w:eastAsia="Times New Roman" w:hAnsi="Aptos Display" w:cs="Times New Roman"/>
      <w:spacing w:val="-10"/>
      <w:kern w:val="28"/>
      <w:sz w:val="56"/>
      <w:szCs w:val="56"/>
      <w:lang w:val="en-US"/>
    </w:rPr>
  </w:style>
  <w:style w:type="character" w:customStyle="1" w:styleId="TytuZnak1">
    <w:name w:val="Tytuł Znak1"/>
    <w:basedOn w:val="Domylnaczcionkaakapitu"/>
    <w:uiPriority w:val="10"/>
    <w:rsid w:val="00C147F8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47F8"/>
    <w:pPr>
      <w:numPr>
        <w:ilvl w:val="1"/>
      </w:numPr>
      <w:spacing w:after="160"/>
    </w:pPr>
    <w:rPr>
      <w:rFonts w:asciiTheme="minorHAnsi" w:eastAsia="Times New Roman" w:hAnsiTheme="minorHAnsi" w:cs="Times New Roman"/>
      <w:color w:val="595959"/>
      <w:spacing w:val="15"/>
      <w:sz w:val="28"/>
      <w:szCs w:val="28"/>
      <w:lang w:val="en-US"/>
    </w:rPr>
  </w:style>
  <w:style w:type="character" w:customStyle="1" w:styleId="PodtytuZnak1">
    <w:name w:val="Podtytuł Znak1"/>
    <w:basedOn w:val="Domylnaczcionkaakapitu"/>
    <w:uiPriority w:val="11"/>
    <w:rsid w:val="00C147F8"/>
    <w:rPr>
      <w:rFonts w:eastAsiaTheme="minorEastAsia"/>
      <w:color w:val="5A5A5A" w:themeColor="text1" w:themeTint="A5"/>
      <w:spacing w:val="15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C147F8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lang w:val="en-US"/>
    </w:rPr>
  </w:style>
  <w:style w:type="character" w:customStyle="1" w:styleId="CytatZnak1">
    <w:name w:val="Cytat Znak1"/>
    <w:basedOn w:val="Domylnaczcionkaakapitu"/>
    <w:uiPriority w:val="29"/>
    <w:rsid w:val="00C147F8"/>
    <w:rPr>
      <w:rFonts w:ascii="Calibri" w:eastAsia="Calibri" w:hAnsi="Calibri" w:cs="Calibri"/>
      <w:i/>
      <w:iCs/>
      <w:color w:val="404040" w:themeColor="text1" w:themeTint="BF"/>
      <w:lang w:val="pl-PL"/>
    </w:rPr>
  </w:style>
  <w:style w:type="character" w:styleId="Wyrnienieintensywne">
    <w:name w:val="Intense Emphasis"/>
    <w:basedOn w:val="Domylnaczcionkaakapitu"/>
    <w:uiPriority w:val="21"/>
    <w:qFormat/>
    <w:rsid w:val="00C147F8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47F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lang w:val="en-US"/>
    </w:rPr>
  </w:style>
  <w:style w:type="character" w:customStyle="1" w:styleId="CytatintensywnyZnak1">
    <w:name w:val="Cytat intensywny Znak1"/>
    <w:basedOn w:val="Domylnaczcionkaakapitu"/>
    <w:uiPriority w:val="30"/>
    <w:rsid w:val="00C147F8"/>
    <w:rPr>
      <w:rFonts w:ascii="Calibri" w:eastAsia="Calibri" w:hAnsi="Calibri" w:cs="Calibri"/>
      <w:i/>
      <w:iCs/>
      <w:color w:val="4F81BD" w:themeColor="accent1"/>
      <w:lang w:val="pl-PL"/>
    </w:rPr>
  </w:style>
  <w:style w:type="character" w:styleId="Odwoanieintensywne">
    <w:name w:val="Intense Reference"/>
    <w:basedOn w:val="Domylnaczcionkaakapitu"/>
    <w:uiPriority w:val="32"/>
    <w:qFormat/>
    <w:rsid w:val="00C147F8"/>
    <w:rPr>
      <w:b/>
      <w:bCs/>
      <w:smallCaps/>
      <w:color w:val="4F81BD" w:themeColor="accent1"/>
      <w:spacing w:val="5"/>
    </w:rPr>
  </w:style>
  <w:style w:type="paragraph" w:styleId="Nagwek">
    <w:name w:val="header"/>
    <w:basedOn w:val="Normalny"/>
    <w:link w:val="NagwekZnak1"/>
    <w:uiPriority w:val="99"/>
    <w:semiHidden/>
    <w:unhideWhenUsed/>
    <w:rsid w:val="00C147F8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C147F8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1"/>
    <w:uiPriority w:val="99"/>
    <w:semiHidden/>
    <w:unhideWhenUsed/>
    <w:rsid w:val="00C147F8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C147F8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1301</Words>
  <Characters>7808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ZaBcznik Nr 7_OPZ</vt:lpstr>
    </vt:vector>
  </TitlesOfParts>
  <Company/>
  <LinksUpToDate>false</LinksUpToDate>
  <CharactersWithSpaces>9091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ZaBcznik Nr 7_OPZ</dc:title>
  <dc:creator>PStolarski</dc:creator>
  <cp:lastModifiedBy>Inwestycje</cp:lastModifiedBy>
  <cp:revision>4</cp:revision>
  <dcterms:created xsi:type="dcterms:W3CDTF">2025-12-05T12:14:00Z</dcterms:created>
  <dcterms:modified xsi:type="dcterms:W3CDTF">2025-12-05T13:41:00Z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2023-11-09T00:00:00Z</vt:filetime>
  </property>
</Properties>
</file>